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8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349"/>
        <w:gridCol w:w="549"/>
        <w:gridCol w:w="144"/>
        <w:gridCol w:w="536"/>
        <w:gridCol w:w="1406"/>
        <w:gridCol w:w="36"/>
        <w:gridCol w:w="1016"/>
        <w:gridCol w:w="568"/>
        <w:gridCol w:w="348"/>
        <w:gridCol w:w="79"/>
        <w:gridCol w:w="284"/>
        <w:gridCol w:w="135"/>
        <w:gridCol w:w="450"/>
        <w:gridCol w:w="117"/>
        <w:gridCol w:w="207"/>
        <w:gridCol w:w="83"/>
        <w:gridCol w:w="283"/>
        <w:gridCol w:w="38"/>
        <w:gridCol w:w="104"/>
        <w:gridCol w:w="142"/>
        <w:gridCol w:w="419"/>
        <w:gridCol w:w="573"/>
        <w:gridCol w:w="53"/>
        <w:gridCol w:w="306"/>
        <w:gridCol w:w="66"/>
        <w:gridCol w:w="1532"/>
      </w:tblGrid>
      <w:tr w:rsidR="00B03C1C" w:rsidTr="001F0007">
        <w:trPr>
          <w:cantSplit/>
          <w:trHeight w:val="529"/>
        </w:trPr>
        <w:tc>
          <w:tcPr>
            <w:tcW w:w="322" w:type="dxa"/>
            <w:vMerge w:val="restart"/>
            <w:shd w:val="clear" w:color="auto" w:fill="E6E6E6"/>
            <w:textDirection w:val="btLr"/>
            <w:vAlign w:val="center"/>
          </w:tcPr>
          <w:p w:rsidR="00B03C1C" w:rsidRDefault="00E03000" w:rsidP="001F000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Data  przyjęcia</w:t>
            </w:r>
            <w:r w:rsidR="00EE2F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E2F0C">
              <w:rPr>
                <w:rFonts w:ascii="Arial" w:hAnsi="Arial" w:cs="Arial"/>
                <w:sz w:val="16"/>
                <w:szCs w:val="16"/>
              </w:rPr>
            </w:r>
            <w:r w:rsidR="00EE2F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E2F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49" w:type="dxa"/>
            <w:vMerge w:val="restart"/>
            <w:shd w:val="clear" w:color="auto" w:fill="E6E6E6"/>
            <w:textDirection w:val="btLr"/>
            <w:vAlign w:val="center"/>
          </w:tcPr>
          <w:p w:rsidR="00B03C1C" w:rsidRDefault="006D7EC0" w:rsidP="001F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Podpis osoby  </w:t>
            </w:r>
            <w:r w:rsidR="00E03000">
              <w:rPr>
                <w:rFonts w:ascii="Arial" w:hAnsi="Arial" w:cs="Arial"/>
                <w:sz w:val="18"/>
                <w:szCs w:val="18"/>
              </w:rPr>
              <w:t>przyjmującej:</w:t>
            </w:r>
          </w:p>
        </w:tc>
        <w:tc>
          <w:tcPr>
            <w:tcW w:w="549" w:type="dxa"/>
            <w:shd w:val="clear" w:color="auto" w:fill="E6E6E6"/>
          </w:tcPr>
          <w:p w:rsidR="00B03C1C" w:rsidRDefault="00E03000" w:rsidP="001F00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38" w:type="dxa"/>
            <w:gridSpan w:val="5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 weryfikacji ISPS</w:t>
            </w:r>
          </w:p>
        </w:tc>
        <w:tc>
          <w:tcPr>
            <w:tcW w:w="568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11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1275" w:type="dxa"/>
            <w:gridSpan w:val="6"/>
            <w:shd w:val="clear" w:color="auto" w:fill="F3F3F3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  <w:gridSpan w:val="5"/>
            <w:shd w:val="pct10" w:color="auto" w:fill="FFFFFF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 zlecenia</w:t>
            </w:r>
          </w:p>
        </w:tc>
        <w:tc>
          <w:tcPr>
            <w:tcW w:w="1957" w:type="dxa"/>
            <w:gridSpan w:val="4"/>
            <w:shd w:val="clear" w:color="auto" w:fill="F3F3F3"/>
            <w:vAlign w:val="center"/>
          </w:tcPr>
          <w:p w:rsidR="00B03C1C" w:rsidRPr="003D52E6" w:rsidRDefault="00EE2F0C" w:rsidP="001F0007">
            <w:pPr>
              <w:rPr>
                <w:rFonts w:ascii="Arial" w:hAnsi="Arial" w:cs="Arial"/>
              </w:rPr>
            </w:pPr>
            <w:r w:rsidRPr="003D52E6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E03000" w:rsidRPr="003D52E6">
              <w:rPr>
                <w:rFonts w:ascii="Arial" w:hAnsi="Arial" w:cs="Arial"/>
              </w:rPr>
              <w:instrText xml:space="preserve"> FORMTEXT </w:instrText>
            </w:r>
            <w:r w:rsidRPr="003D52E6">
              <w:rPr>
                <w:rFonts w:ascii="Arial" w:hAnsi="Arial" w:cs="Arial"/>
              </w:rPr>
            </w:r>
            <w:r w:rsidRPr="003D52E6">
              <w:rPr>
                <w:rFonts w:ascii="Arial" w:hAnsi="Arial" w:cs="Arial"/>
              </w:rPr>
              <w:fldChar w:fldCharType="separate"/>
            </w:r>
            <w:r w:rsidR="00E03000" w:rsidRPr="003D52E6">
              <w:rPr>
                <w:rFonts w:ascii="Arial" w:hAnsi="Arial" w:cs="Arial"/>
                <w:noProof/>
              </w:rPr>
              <w:t> </w:t>
            </w:r>
            <w:r w:rsidR="00E03000" w:rsidRPr="003D52E6">
              <w:rPr>
                <w:rFonts w:ascii="Arial" w:hAnsi="Arial" w:cs="Arial"/>
                <w:noProof/>
              </w:rPr>
              <w:t> </w:t>
            </w:r>
            <w:r w:rsidR="00E03000" w:rsidRPr="003D52E6">
              <w:rPr>
                <w:rFonts w:ascii="Arial" w:hAnsi="Arial" w:cs="Arial"/>
                <w:noProof/>
              </w:rPr>
              <w:t> </w:t>
            </w:r>
            <w:r w:rsidR="00E03000" w:rsidRPr="003D52E6">
              <w:rPr>
                <w:rFonts w:ascii="Arial" w:hAnsi="Arial" w:cs="Arial"/>
                <w:noProof/>
              </w:rPr>
              <w:t> </w:t>
            </w:r>
            <w:r w:rsidR="00E03000" w:rsidRPr="003D52E6">
              <w:rPr>
                <w:rFonts w:ascii="Arial" w:hAnsi="Arial" w:cs="Arial"/>
                <w:noProof/>
              </w:rPr>
              <w:t> </w:t>
            </w:r>
            <w:r w:rsidRPr="003D52E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03C1C" w:rsidTr="001F0007">
        <w:trPr>
          <w:cantSplit/>
          <w:trHeight w:val="369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E6E6E6"/>
          </w:tcPr>
          <w:p w:rsidR="00B03C1C" w:rsidRDefault="00E03000" w:rsidP="001F000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054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="003D52E6">
              <w:rPr>
                <w:rFonts w:ascii="Arial" w:hAnsi="Arial" w:cs="Arial"/>
                <w:sz w:val="18"/>
                <w:szCs w:val="18"/>
              </w:rPr>
              <w:t xml:space="preserve">niejszym zlecam przeprowadzenie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weryfikacji </w:t>
            </w:r>
          </w:p>
        </w:tc>
        <w:tc>
          <w:tcPr>
            <w:tcW w:w="487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C1C" w:rsidRDefault="00E03000" w:rsidP="001F0007">
            <w:pPr>
              <w:ind w:left="-5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zapisu historii statku </w:t>
            </w:r>
            <w:r w:rsidRPr="003D52E6">
              <w:rPr>
                <w:rFonts w:ascii="Arial" w:hAnsi="Arial" w:cs="Arial"/>
                <w:i/>
                <w:sz w:val="18"/>
                <w:szCs w:val="18"/>
              </w:rPr>
              <w:t>CSR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18"/>
                <w:szCs w:val="18"/>
              </w:rPr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/ planu </w:t>
            </w:r>
            <w:r w:rsidRPr="003D52E6">
              <w:rPr>
                <w:rFonts w:ascii="Arial" w:hAnsi="Arial" w:cs="Arial"/>
                <w:i/>
                <w:sz w:val="18"/>
                <w:szCs w:val="18"/>
              </w:rPr>
              <w:t>SSP</w:t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18"/>
                <w:szCs w:val="18"/>
              </w:rPr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/ statku </w:t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18"/>
                <w:szCs w:val="18"/>
              </w:rPr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03C1C" w:rsidTr="001F0007">
        <w:trPr>
          <w:cantSplit/>
          <w:trHeight w:val="284"/>
        </w:trPr>
        <w:tc>
          <w:tcPr>
            <w:tcW w:w="322" w:type="dxa"/>
            <w:vMerge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5" w:type="dxa"/>
            <w:gridSpan w:val="24"/>
            <w:shd w:val="clear" w:color="auto" w:fill="FFFFFF"/>
            <w:vAlign w:val="center"/>
          </w:tcPr>
          <w:p w:rsidR="00B03C1C" w:rsidRDefault="00E03000" w:rsidP="001F0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wydania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246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zatwierdzenia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>/ certyfikacyjnej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>/ pośredniej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/ odnowieniowej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/ dodatkowej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/ inny :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03C1C" w:rsidTr="001F0007">
        <w:trPr>
          <w:trHeight w:val="473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Armatora</w:t>
            </w:r>
          </w:p>
        </w:tc>
        <w:tc>
          <w:tcPr>
            <w:tcW w:w="6839" w:type="dxa"/>
            <w:gridSpan w:val="21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03C1C" w:rsidTr="001F0007">
        <w:trPr>
          <w:trHeight w:val="473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Armatora</w:t>
            </w:r>
          </w:p>
        </w:tc>
        <w:tc>
          <w:tcPr>
            <w:tcW w:w="6839" w:type="dxa"/>
            <w:gridSpan w:val="21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5" w:name="Tekst5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03C1C" w:rsidTr="001F0007">
        <w:trPr>
          <w:trHeight w:val="473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statku</w:t>
            </w:r>
          </w:p>
        </w:tc>
        <w:tc>
          <w:tcPr>
            <w:tcW w:w="2466" w:type="dxa"/>
            <w:gridSpan w:val="7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6" w:name="Tekst6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7" w:type="dxa"/>
            <w:gridSpan w:val="2"/>
            <w:shd w:val="pct10" w:color="auto" w:fill="auto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276" w:type="dxa"/>
            <w:gridSpan w:val="7"/>
            <w:shd w:val="pct10" w:color="auto" w:fill="auto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IMO Nr</w:t>
            </w:r>
          </w:p>
        </w:tc>
        <w:tc>
          <w:tcPr>
            <w:tcW w:w="2530" w:type="dxa"/>
            <w:gridSpan w:val="5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7" w:name="Tekst7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03C1C" w:rsidTr="001F0007">
        <w:trPr>
          <w:trHeight w:val="466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IMO</w:t>
            </w:r>
          </w:p>
        </w:tc>
        <w:tc>
          <w:tcPr>
            <w:tcW w:w="3033" w:type="dxa"/>
            <w:gridSpan w:val="9"/>
            <w:vAlign w:val="center"/>
          </w:tcPr>
          <w:p w:rsidR="00B03C1C" w:rsidRDefault="00EE2F0C" w:rsidP="001F0007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8" w:name="Tekst8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15" w:type="dxa"/>
            <w:gridSpan w:val="5"/>
            <w:shd w:val="clear" w:color="auto" w:fill="E6E6E6"/>
            <w:vAlign w:val="center"/>
          </w:tcPr>
          <w:p w:rsidR="00B03C1C" w:rsidRDefault="00E03000" w:rsidP="001F000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187" w:type="dxa"/>
            <w:gridSpan w:val="4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statku</w:t>
            </w:r>
          </w:p>
        </w:tc>
        <w:tc>
          <w:tcPr>
            <w:tcW w:w="1904" w:type="dxa"/>
            <w:gridSpan w:val="3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03C1C" w:rsidTr="001F0007">
        <w:trPr>
          <w:cantSplit/>
          <w:trHeight w:val="416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Sygnał wywoławczy</w:t>
            </w:r>
          </w:p>
        </w:tc>
        <w:tc>
          <w:tcPr>
            <w:tcW w:w="3033" w:type="dxa"/>
            <w:gridSpan w:val="9"/>
            <w:vAlign w:val="center"/>
          </w:tcPr>
          <w:p w:rsidR="00B03C1C" w:rsidRDefault="00EE2F0C" w:rsidP="001F0007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0" w:name="Tekst9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5" w:type="dxa"/>
            <w:gridSpan w:val="5"/>
            <w:shd w:val="clear" w:color="auto" w:fill="E6E6E6"/>
            <w:vAlign w:val="center"/>
          </w:tcPr>
          <w:p w:rsidR="00B03C1C" w:rsidRDefault="00E03000" w:rsidP="001F000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87" w:type="dxa"/>
            <w:gridSpan w:val="4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904" w:type="dxa"/>
            <w:gridSpan w:val="3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03C1C" w:rsidTr="001F0007">
        <w:trPr>
          <w:cantSplit/>
          <w:trHeight w:val="422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macierzysty</w:t>
            </w:r>
          </w:p>
        </w:tc>
        <w:tc>
          <w:tcPr>
            <w:tcW w:w="3033" w:type="dxa"/>
            <w:gridSpan w:val="9"/>
            <w:vAlign w:val="center"/>
          </w:tcPr>
          <w:p w:rsidR="00B03C1C" w:rsidRDefault="00EE2F0C" w:rsidP="001F0007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2" w:name="Tekst10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5" w:type="dxa"/>
            <w:gridSpan w:val="5"/>
            <w:shd w:val="clear" w:color="auto" w:fill="E6E6E6"/>
            <w:vAlign w:val="center"/>
          </w:tcPr>
          <w:p w:rsidR="00B03C1C" w:rsidRDefault="00E03000" w:rsidP="001F000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187" w:type="dxa"/>
            <w:gridSpan w:val="4"/>
            <w:shd w:val="clear" w:color="auto" w:fill="E6E6E6"/>
            <w:vAlign w:val="center"/>
          </w:tcPr>
          <w:p w:rsidR="00B03C1C" w:rsidRDefault="00E03000" w:rsidP="001F0007">
            <w:pPr>
              <w:ind w:right="-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Klasyfikator</w:t>
            </w:r>
          </w:p>
        </w:tc>
        <w:tc>
          <w:tcPr>
            <w:tcW w:w="1904" w:type="dxa"/>
            <w:gridSpan w:val="3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6"/>
                  <w:enabled/>
                  <w:calcOnExit w:val="0"/>
                  <w:ddList/>
                </w:ffData>
              </w:fldChar>
            </w:r>
            <w:bookmarkStart w:id="23" w:name="Lista6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03C1C" w:rsidTr="001F0007">
        <w:trPr>
          <w:cantSplit/>
          <w:trHeight w:val="414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Aktualny Nr CSR</w:t>
            </w:r>
          </w:p>
        </w:tc>
        <w:tc>
          <w:tcPr>
            <w:tcW w:w="3033" w:type="dxa"/>
            <w:gridSpan w:val="9"/>
            <w:vAlign w:val="center"/>
          </w:tcPr>
          <w:p w:rsidR="00B03C1C" w:rsidRDefault="00EE2F0C" w:rsidP="001F0007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4" w:name="Tekst11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15" w:type="dxa"/>
            <w:gridSpan w:val="5"/>
            <w:shd w:val="clear" w:color="auto" w:fill="E6E6E6"/>
            <w:vAlign w:val="center"/>
          </w:tcPr>
          <w:p w:rsidR="00B03C1C" w:rsidRDefault="00E03000" w:rsidP="001F000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187" w:type="dxa"/>
            <w:gridSpan w:val="4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904" w:type="dxa"/>
            <w:gridSpan w:val="3"/>
            <w:vAlign w:val="center"/>
          </w:tcPr>
          <w:p w:rsidR="00B03C1C" w:rsidRDefault="00E03000" w:rsidP="001F0007">
            <w:pPr>
              <w:ind w:left="-99" w:right="-105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6D7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/armator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03C1C" w:rsidTr="001F0007">
        <w:trPr>
          <w:trHeight w:val="407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inspekcji</w:t>
            </w:r>
          </w:p>
        </w:tc>
        <w:tc>
          <w:tcPr>
            <w:tcW w:w="3033" w:type="dxa"/>
            <w:gridSpan w:val="9"/>
            <w:vAlign w:val="center"/>
          </w:tcPr>
          <w:p w:rsidR="00B03C1C" w:rsidRDefault="00EE2F0C" w:rsidP="001F0007">
            <w:pPr>
              <w:spacing w:before="60" w:after="60"/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7" w:name="Tekst12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15" w:type="dxa"/>
            <w:gridSpan w:val="5"/>
            <w:vMerge w:val="restart"/>
            <w:shd w:val="clear" w:color="auto" w:fill="E6E6E6"/>
            <w:vAlign w:val="center"/>
          </w:tcPr>
          <w:p w:rsidR="00B03C1C" w:rsidRDefault="00E03000" w:rsidP="001F000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terminu / miejsca:</w:t>
            </w:r>
          </w:p>
        </w:tc>
      </w:tr>
      <w:tr w:rsidR="00B03C1C" w:rsidTr="001F0007">
        <w:trPr>
          <w:trHeight w:val="270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Proponowany termin inspekcji</w:t>
            </w:r>
          </w:p>
        </w:tc>
        <w:tc>
          <w:tcPr>
            <w:tcW w:w="3033" w:type="dxa"/>
            <w:gridSpan w:val="9"/>
            <w:vAlign w:val="center"/>
          </w:tcPr>
          <w:p w:rsidR="00B03C1C" w:rsidRDefault="00EE2F0C" w:rsidP="001F0007">
            <w:pPr>
              <w:spacing w:before="60"/>
              <w:ind w:right="-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8" w:name="Tekst13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5" w:type="dxa"/>
            <w:gridSpan w:val="5"/>
            <w:vMerge/>
            <w:shd w:val="clear" w:color="auto" w:fill="E6E6E6"/>
            <w:vAlign w:val="center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gridSpan w:val="7"/>
            <w:shd w:val="pct10" w:color="auto" w:fill="auto"/>
            <w:vAlign w:val="center"/>
          </w:tcPr>
          <w:p w:rsidR="00B03C1C" w:rsidRDefault="00EE2F0C" w:rsidP="001F0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B03C1C" w:rsidTr="001F0007">
        <w:trPr>
          <w:cantSplit/>
          <w:trHeight w:val="637"/>
        </w:trPr>
        <w:tc>
          <w:tcPr>
            <w:tcW w:w="322" w:type="dxa"/>
            <w:vMerge/>
            <w:shd w:val="clear" w:color="auto" w:fill="E6E6E6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49" w:type="dxa"/>
            <w:vMerge/>
            <w:shd w:val="clear" w:color="auto" w:fill="E6E6E6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2.</w:t>
            </w:r>
          </w:p>
        </w:tc>
        <w:tc>
          <w:tcPr>
            <w:tcW w:w="4133" w:type="dxa"/>
            <w:gridSpan w:val="8"/>
            <w:shd w:val="clear" w:color="auto" w:fill="E6E6E6"/>
            <w:vAlign w:val="center"/>
          </w:tcPr>
          <w:p w:rsidR="00B03C1C" w:rsidRDefault="00E03000" w:rsidP="001F00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niniejszego zgłoszenia jest:</w:t>
            </w:r>
          </w:p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(odpowiednio zaznaczyć w tabeli)</w:t>
            </w:r>
          </w:p>
        </w:tc>
        <w:tc>
          <w:tcPr>
            <w:tcW w:w="159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Wydanie</w:t>
            </w:r>
          </w:p>
        </w:tc>
        <w:tc>
          <w:tcPr>
            <w:tcW w:w="159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Potwierdzenie </w:t>
            </w:r>
            <w:r w:rsidRPr="003D52E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03C1C" w:rsidRDefault="00E03000" w:rsidP="001F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Odnowienie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/</w:t>
            </w:r>
          </w:p>
          <w:p w:rsidR="00B03C1C" w:rsidRDefault="00E03000" w:rsidP="001F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Wymiana</w:t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 w:val="restart"/>
            <w:shd w:val="clear" w:color="auto" w:fill="E6E6E6"/>
            <w:textDirection w:val="btLr"/>
          </w:tcPr>
          <w:p w:rsidR="00B03C1C" w:rsidRDefault="00E03000" w:rsidP="001F000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Składający wniosek wypełnia pola białe, pola szare tylko do zapisów urzędowych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03C1C" w:rsidRDefault="00E03000" w:rsidP="001F000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właściwe zaznaczyć</w:t>
            </w:r>
          </w:p>
          <w:p w:rsidR="00B03C1C" w:rsidRDefault="00E03000" w:rsidP="001F0007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** </w:t>
            </w:r>
            <w:r w:rsidR="006D7EC0">
              <w:t xml:space="preserve"> </w:t>
            </w:r>
            <w:r w:rsidR="006D7EC0" w:rsidRPr="006D7EC0">
              <w:rPr>
                <w:rFonts w:ascii="Arial" w:hAnsi="Arial" w:cs="Arial"/>
                <w:sz w:val="14"/>
                <w:szCs w:val="14"/>
              </w:rPr>
              <w:t xml:space="preserve">należy dołączyć formularz poprawek wraz z kopią </w:t>
            </w:r>
            <w:r w:rsidR="00EF7D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7DE1" w:rsidRPr="00EF7DE1">
              <w:rPr>
                <w:rFonts w:ascii="Arial" w:hAnsi="Arial" w:cs="Arial"/>
                <w:sz w:val="14"/>
                <w:szCs w:val="14"/>
              </w:rPr>
              <w:t xml:space="preserve">aktualnego </w:t>
            </w:r>
            <w:r w:rsidR="006D7EC0" w:rsidRPr="006D7EC0">
              <w:rPr>
                <w:rFonts w:ascii="Arial" w:hAnsi="Arial" w:cs="Arial"/>
                <w:sz w:val="14"/>
                <w:szCs w:val="14"/>
              </w:rPr>
              <w:t xml:space="preserve">Zapisu Historii </w:t>
            </w:r>
            <w:r w:rsidR="00DF1FDD" w:rsidRPr="00DF1FDD">
              <w:rPr>
                <w:rFonts w:ascii="Arial" w:hAnsi="Arial" w:cs="Arial"/>
                <w:sz w:val="14"/>
                <w:szCs w:val="14"/>
              </w:rPr>
              <w:t xml:space="preserve">Statku </w:t>
            </w:r>
          </w:p>
          <w:p w:rsidR="00B03C1C" w:rsidRDefault="00B03C1C" w:rsidP="001F000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33" w:type="dxa"/>
            <w:gridSpan w:val="8"/>
            <w:shd w:val="clear" w:color="auto" w:fill="E6E6E6"/>
            <w:vAlign w:val="center"/>
          </w:tcPr>
          <w:p w:rsidR="00B03C1C" w:rsidRPr="003D52E6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>Zapis Historii Statku (CSR)</w:t>
            </w:r>
            <w:r w:rsidR="003D52E6" w:rsidRPr="003D52E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7" w:type="dxa"/>
            <w:gridSpan w:val="8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2"/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97" w:type="dxa"/>
            <w:gridSpan w:val="6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2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33" w:type="dxa"/>
            <w:gridSpan w:val="8"/>
            <w:shd w:val="clear" w:color="auto" w:fill="E6E6E6"/>
            <w:vAlign w:val="center"/>
          </w:tcPr>
          <w:p w:rsidR="00B03C1C" w:rsidRPr="003D52E6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>Plan Ochrony Statku (SSP)</w:t>
            </w:r>
          </w:p>
        </w:tc>
        <w:tc>
          <w:tcPr>
            <w:tcW w:w="1597" w:type="dxa"/>
            <w:gridSpan w:val="8"/>
            <w:vAlign w:val="center"/>
          </w:tcPr>
          <w:p w:rsidR="00B03C1C" w:rsidRPr="006D7EC0" w:rsidRDefault="006D7EC0" w:rsidP="001F0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EC0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597" w:type="dxa"/>
            <w:gridSpan w:val="6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2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133" w:type="dxa"/>
            <w:gridSpan w:val="8"/>
            <w:shd w:val="clear" w:color="auto" w:fill="E6E6E6"/>
            <w:vAlign w:val="center"/>
          </w:tcPr>
          <w:p w:rsidR="00B03C1C" w:rsidRPr="003D52E6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 xml:space="preserve">Poprawki do Planu Ochrony </w:t>
            </w:r>
          </w:p>
        </w:tc>
        <w:tc>
          <w:tcPr>
            <w:tcW w:w="1597" w:type="dxa"/>
            <w:gridSpan w:val="8"/>
            <w:vAlign w:val="center"/>
          </w:tcPr>
          <w:p w:rsidR="00B03C1C" w:rsidRDefault="006D7EC0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597" w:type="dxa"/>
            <w:gridSpan w:val="6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2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133" w:type="dxa"/>
            <w:gridSpan w:val="8"/>
            <w:shd w:val="clear" w:color="auto" w:fill="E6E6E6"/>
            <w:vAlign w:val="center"/>
          </w:tcPr>
          <w:p w:rsidR="00B03C1C" w:rsidRPr="003D52E6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>Tymczasowy Certyfikat Ochrony Statku</w:t>
            </w:r>
          </w:p>
        </w:tc>
        <w:tc>
          <w:tcPr>
            <w:tcW w:w="1597" w:type="dxa"/>
            <w:gridSpan w:val="8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  <w:gridSpan w:val="6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2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133" w:type="dxa"/>
            <w:gridSpan w:val="8"/>
            <w:shd w:val="clear" w:color="auto" w:fill="E6E6E6"/>
            <w:vAlign w:val="center"/>
          </w:tcPr>
          <w:p w:rsidR="00B03C1C" w:rsidRPr="003D52E6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>Certyfikat Ochrony Statku</w:t>
            </w:r>
          </w:p>
        </w:tc>
        <w:tc>
          <w:tcPr>
            <w:tcW w:w="1597" w:type="dxa"/>
            <w:gridSpan w:val="8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  <w:gridSpan w:val="6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2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80" w:type="dxa"/>
            <w:gridSpan w:val="2"/>
            <w:shd w:val="clear" w:color="auto" w:fill="E6E6E6"/>
            <w:vAlign w:val="center"/>
          </w:tcPr>
          <w:p w:rsidR="00B03C1C" w:rsidRPr="003D52E6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>Inne:</w:t>
            </w:r>
          </w:p>
        </w:tc>
        <w:tc>
          <w:tcPr>
            <w:tcW w:w="3453" w:type="dxa"/>
            <w:gridSpan w:val="6"/>
            <w:shd w:val="clear" w:color="auto" w:fill="auto"/>
            <w:vAlign w:val="center"/>
          </w:tcPr>
          <w:p w:rsidR="00B03C1C" w:rsidRDefault="00EE2F0C" w:rsidP="001F0007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  <w:gridSpan w:val="8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  <w:gridSpan w:val="6"/>
            <w:vAlign w:val="center"/>
          </w:tcPr>
          <w:p w:rsidR="00B03C1C" w:rsidRDefault="00EE2F0C" w:rsidP="001F00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2"/>
            <w:vAlign w:val="center"/>
          </w:tcPr>
          <w:p w:rsidR="00B03C1C" w:rsidRDefault="00EE2F0C" w:rsidP="001F0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3"/>
            <w:r w:rsidR="00E0300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5" w:type="dxa"/>
            <w:gridSpan w:val="24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zamawiającego</w:t>
            </w:r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706" w:type="dxa"/>
            <w:gridSpan w:val="6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zamawiającego</w:t>
            </w:r>
          </w:p>
        </w:tc>
        <w:tc>
          <w:tcPr>
            <w:tcW w:w="5219" w:type="dxa"/>
            <w:gridSpan w:val="18"/>
            <w:vAlign w:val="center"/>
          </w:tcPr>
          <w:p w:rsidR="00B03C1C" w:rsidRPr="003D52E6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 w:rsidR="00E03000" w:rsidRPr="003D52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2E6">
              <w:rPr>
                <w:rFonts w:ascii="Arial" w:hAnsi="Arial" w:cs="Arial"/>
                <w:sz w:val="20"/>
                <w:szCs w:val="20"/>
              </w:rPr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706" w:type="dxa"/>
            <w:gridSpan w:val="6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 kontaktu podczas audytu</w:t>
            </w:r>
          </w:p>
        </w:tc>
        <w:tc>
          <w:tcPr>
            <w:tcW w:w="5219" w:type="dxa"/>
            <w:gridSpan w:val="18"/>
            <w:vAlign w:val="center"/>
          </w:tcPr>
          <w:p w:rsidR="00B03C1C" w:rsidRPr="003D52E6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 w:rsidR="00E03000" w:rsidRPr="003D52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2E6">
              <w:rPr>
                <w:rFonts w:ascii="Arial" w:hAnsi="Arial" w:cs="Arial"/>
                <w:sz w:val="20"/>
                <w:szCs w:val="20"/>
              </w:rPr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armatora / płatnika</w:t>
            </w:r>
          </w:p>
        </w:tc>
        <w:tc>
          <w:tcPr>
            <w:tcW w:w="6839" w:type="dxa"/>
            <w:gridSpan w:val="21"/>
            <w:vAlign w:val="center"/>
          </w:tcPr>
          <w:p w:rsidR="00B03C1C" w:rsidRPr="003D52E6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4" w:name="Tekst19"/>
            <w:r w:rsidR="00E03000" w:rsidRPr="003D52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2E6">
              <w:rPr>
                <w:rFonts w:ascii="Arial" w:hAnsi="Arial" w:cs="Arial"/>
                <w:sz w:val="20"/>
                <w:szCs w:val="20"/>
              </w:rPr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39" w:type="dxa"/>
            <w:gridSpan w:val="21"/>
            <w:vAlign w:val="center"/>
          </w:tcPr>
          <w:p w:rsidR="00B03C1C" w:rsidRPr="003D52E6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5" w:name="Tekst20"/>
            <w:r w:rsidR="00E03000" w:rsidRPr="003D52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2E6">
              <w:rPr>
                <w:rFonts w:ascii="Arial" w:hAnsi="Arial" w:cs="Arial"/>
                <w:sz w:val="20"/>
                <w:szCs w:val="20"/>
              </w:rPr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B03C1C" w:rsidTr="001F0007">
        <w:trPr>
          <w:cantSplit/>
          <w:trHeight w:val="353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086" w:type="dxa"/>
            <w:gridSpan w:val="3"/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  <w:r w:rsidR="001763A5">
              <w:rPr>
                <w:rFonts w:ascii="Arial" w:hAnsi="Arial" w:cs="Arial"/>
                <w:sz w:val="20"/>
                <w:szCs w:val="20"/>
              </w:rPr>
              <w:t xml:space="preserve"> lub PESEL</w:t>
            </w:r>
          </w:p>
        </w:tc>
        <w:tc>
          <w:tcPr>
            <w:tcW w:w="3323" w:type="dxa"/>
            <w:gridSpan w:val="11"/>
            <w:vAlign w:val="center"/>
          </w:tcPr>
          <w:p w:rsidR="00B03C1C" w:rsidRPr="003D52E6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="00E03000" w:rsidRPr="003D52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52E6">
              <w:rPr>
                <w:rFonts w:ascii="Arial" w:hAnsi="Arial" w:cs="Arial"/>
                <w:sz w:val="20"/>
                <w:szCs w:val="20"/>
              </w:rPr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 w:rsidRPr="003D52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5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417" w:type="dxa"/>
            <w:gridSpan w:val="5"/>
            <w:shd w:val="pct10" w:color="auto" w:fill="auto"/>
            <w:vAlign w:val="center"/>
          </w:tcPr>
          <w:p w:rsidR="00B03C1C" w:rsidRPr="003D52E6" w:rsidRDefault="00E03000" w:rsidP="001F0007">
            <w:pPr>
              <w:ind w:right="-128"/>
              <w:rPr>
                <w:rFonts w:ascii="Arial" w:hAnsi="Arial" w:cs="Arial"/>
                <w:sz w:val="20"/>
                <w:szCs w:val="20"/>
              </w:rPr>
            </w:pPr>
            <w:r w:rsidRPr="003D52E6">
              <w:rPr>
                <w:rFonts w:ascii="Arial" w:hAnsi="Arial" w:cs="Arial"/>
                <w:sz w:val="20"/>
                <w:szCs w:val="20"/>
              </w:rPr>
              <w:t>Praca w nadgodzinach</w:t>
            </w:r>
          </w:p>
        </w:tc>
        <w:tc>
          <w:tcPr>
            <w:tcW w:w="1532" w:type="dxa"/>
            <w:vAlign w:val="center"/>
          </w:tcPr>
          <w:p w:rsidR="00B03C1C" w:rsidRDefault="00E03000" w:rsidP="001F0007">
            <w:pPr>
              <w:ind w:left="-74" w:right="-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/ Nie </w:t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2F0C">
              <w:rPr>
                <w:rFonts w:ascii="Arial" w:hAnsi="Arial" w:cs="Arial"/>
                <w:sz w:val="20"/>
                <w:szCs w:val="20"/>
              </w:rPr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03C1C" w:rsidTr="001F0007">
        <w:trPr>
          <w:cantSplit/>
          <w:trHeight w:val="290"/>
        </w:trPr>
        <w:tc>
          <w:tcPr>
            <w:tcW w:w="671" w:type="dxa"/>
            <w:gridSpan w:val="2"/>
            <w:vMerge/>
            <w:shd w:val="clear" w:color="auto" w:fill="E6E6E6"/>
          </w:tcPr>
          <w:p w:rsidR="00B03C1C" w:rsidRDefault="00B03C1C" w:rsidP="001F00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E6E6E6"/>
            <w:vAlign w:val="center"/>
          </w:tcPr>
          <w:p w:rsidR="00B03C1C" w:rsidRDefault="00E03000" w:rsidP="001F00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925" w:type="dxa"/>
            <w:gridSpan w:val="24"/>
            <w:shd w:val="clear" w:color="auto" w:fill="E6E6E6"/>
            <w:vAlign w:val="center"/>
          </w:tcPr>
          <w:p w:rsidR="00B03C1C" w:rsidRDefault="00E03000" w:rsidP="001F0007">
            <w:pPr>
              <w:pStyle w:val="Nagwek2"/>
            </w:pPr>
            <w:r>
              <w:t>Oświadczenie o pokryciu kosztów</w:t>
            </w:r>
          </w:p>
        </w:tc>
      </w:tr>
      <w:tr w:rsidR="00B03C1C" w:rsidTr="001F0007">
        <w:trPr>
          <w:cantSplit/>
          <w:trHeight w:val="290"/>
        </w:trPr>
        <w:tc>
          <w:tcPr>
            <w:tcW w:w="67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B03C1C" w:rsidRDefault="00B03C1C" w:rsidP="001F0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B03C1C" w:rsidP="001F0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6" w:type="dxa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pStyle w:val="Nagwek2"/>
              <w:rPr>
                <w:b w:val="0"/>
                <w:bCs/>
              </w:rPr>
            </w:pPr>
            <w:r>
              <w:rPr>
                <w:b w:val="0"/>
                <w:bCs/>
              </w:rPr>
              <w:t>Deklaruję, że kosztami audytu, transportu, delegacji i nadgodzin należy obciążyć podmiot wymieniony w p. 3.3.</w:t>
            </w:r>
          </w:p>
        </w:tc>
        <w:tc>
          <w:tcPr>
            <w:tcW w:w="3599" w:type="dxa"/>
            <w:gridSpan w:val="11"/>
            <w:tcBorders>
              <w:bottom w:val="single" w:sz="4" w:space="0" w:color="auto"/>
            </w:tcBorders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B03C1C" w:rsidRDefault="00B03C1C" w:rsidP="001F0007">
            <w:pPr>
              <w:pStyle w:val="Nagwek2"/>
            </w:pPr>
          </w:p>
        </w:tc>
      </w:tr>
      <w:tr w:rsidR="00B03C1C" w:rsidTr="001F0007">
        <w:trPr>
          <w:cantSplit/>
          <w:trHeight w:val="20"/>
        </w:trPr>
        <w:tc>
          <w:tcPr>
            <w:tcW w:w="1014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03C1C" w:rsidRDefault="00B03C1C" w:rsidP="001F00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C" w:rsidTr="001F0007">
        <w:trPr>
          <w:cantSplit/>
          <w:trHeight w:val="663"/>
        </w:trPr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C1C" w:rsidRDefault="00EE2F0C" w:rsidP="001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9" w:name="Tekst23"/>
            <w:r w:rsidR="00E03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3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C1C" w:rsidRDefault="00E03000" w:rsidP="001F0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Potwierdzam odbiór sprawdzonego dokumentu:</w:t>
            </w:r>
          </w:p>
        </w:tc>
        <w:tc>
          <w:tcPr>
            <w:tcW w:w="3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3C1C" w:rsidRDefault="00E03000" w:rsidP="001F000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B03C1C" w:rsidRDefault="00B03C1C" w:rsidP="001F000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000" w:rsidRDefault="00E03000">
      <w:pPr>
        <w:rPr>
          <w:sz w:val="16"/>
          <w:szCs w:val="16"/>
        </w:rPr>
      </w:pPr>
    </w:p>
    <w:sectPr w:rsidR="00E03000" w:rsidSect="00BF0DF5">
      <w:headerReference w:type="default" r:id="rId6"/>
      <w:footerReference w:type="default" r:id="rId7"/>
      <w:pgSz w:w="11906" w:h="16838" w:code="9"/>
      <w:pgMar w:top="1021" w:right="1021" w:bottom="1021" w:left="102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2C" w:rsidRDefault="00CD5D2C">
      <w:r>
        <w:separator/>
      </w:r>
    </w:p>
  </w:endnote>
  <w:endnote w:type="continuationSeparator" w:id="0">
    <w:p w:rsidR="00CD5D2C" w:rsidRDefault="00CD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1C" w:rsidRDefault="00E03000">
    <w:pPr>
      <w:pStyle w:val="Stopka"/>
    </w:pPr>
    <w:r>
      <w:rPr>
        <w:rFonts w:ascii="Arial" w:hAnsi="Arial" w:cs="Arial"/>
        <w:i/>
        <w:sz w:val="16"/>
        <w:szCs w:val="16"/>
      </w:rPr>
      <w:t>PS9.PD-11.F01;               strona:</w:t>
    </w:r>
    <w:r>
      <w:t xml:space="preserve"> </w:t>
    </w:r>
    <w:r w:rsidR="00EE2F0C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EE2F0C">
      <w:rPr>
        <w:rFonts w:ascii="Arial" w:hAnsi="Arial" w:cs="Arial"/>
        <w:sz w:val="16"/>
        <w:szCs w:val="16"/>
      </w:rPr>
      <w:fldChar w:fldCharType="separate"/>
    </w:r>
    <w:r w:rsidR="0065409E">
      <w:rPr>
        <w:rFonts w:ascii="Arial" w:hAnsi="Arial" w:cs="Arial"/>
        <w:noProof/>
        <w:sz w:val="16"/>
        <w:szCs w:val="16"/>
      </w:rPr>
      <w:t>1</w:t>
    </w:r>
    <w:r w:rsidR="00EE2F0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 w:rsidR="00EE2F0C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EE2F0C">
      <w:rPr>
        <w:rFonts w:ascii="Arial" w:hAnsi="Arial" w:cs="Arial"/>
        <w:sz w:val="16"/>
        <w:szCs w:val="16"/>
      </w:rPr>
      <w:fldChar w:fldCharType="separate"/>
    </w:r>
    <w:r w:rsidR="0065409E">
      <w:rPr>
        <w:rFonts w:ascii="Arial" w:hAnsi="Arial" w:cs="Arial"/>
        <w:noProof/>
        <w:sz w:val="16"/>
        <w:szCs w:val="16"/>
      </w:rPr>
      <w:t>1</w:t>
    </w:r>
    <w:r w:rsidR="00EE2F0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>edycja: 1.0</w:t>
    </w:r>
    <w:r w:rsidR="001F0007">
      <w:rPr>
        <w:rFonts w:ascii="Arial" w:hAnsi="Arial" w:cs="Arial"/>
        <w:i/>
        <w:sz w:val="16"/>
        <w:szCs w:val="16"/>
      </w:rPr>
      <w:t xml:space="preserve">2 </w:t>
    </w:r>
    <w:r w:rsidR="001F0007">
      <w:rPr>
        <w:rFonts w:ascii="Arial" w:hAnsi="Arial" w:cs="Arial"/>
        <w:i/>
        <w:sz w:val="16"/>
        <w:szCs w:val="16"/>
      </w:rPr>
      <w:tab/>
      <w:t>obowiązuje od dnia 21.0</w:t>
    </w:r>
    <w:r>
      <w:rPr>
        <w:rFonts w:ascii="Arial" w:hAnsi="Arial" w:cs="Arial"/>
        <w:i/>
        <w:sz w:val="16"/>
        <w:szCs w:val="16"/>
      </w:rPr>
      <w:t>1</w:t>
    </w:r>
    <w:r w:rsidR="001763A5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</w:t>
    </w:r>
    <w:r w:rsidR="001F0007">
      <w:rPr>
        <w:rFonts w:ascii="Arial" w:hAnsi="Arial" w:cs="Arial"/>
        <w:i/>
        <w:sz w:val="16"/>
        <w:szCs w:val="16"/>
      </w:rPr>
      <w:t>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2C" w:rsidRDefault="00CD5D2C">
      <w:r>
        <w:separator/>
      </w:r>
    </w:p>
  </w:footnote>
  <w:footnote w:type="continuationSeparator" w:id="0">
    <w:p w:rsidR="00CD5D2C" w:rsidRDefault="00CD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38"/>
      <w:gridCol w:w="5703"/>
      <w:gridCol w:w="2563"/>
    </w:tblGrid>
    <w:tr w:rsidR="001F0007" w:rsidRPr="003D52E6" w:rsidTr="001F0007">
      <w:trPr>
        <w:cantSplit/>
        <w:trHeight w:val="883"/>
      </w:trPr>
      <w:tc>
        <w:tcPr>
          <w:tcW w:w="1738" w:type="dxa"/>
          <w:vMerge w:val="restart"/>
          <w:vAlign w:val="center"/>
        </w:tcPr>
        <w:p w:rsidR="001F0007" w:rsidRDefault="001F0007">
          <w:pPr>
            <w:pStyle w:val="Nagwek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672676940" r:id="rId2"/>
            </w:object>
          </w:r>
        </w:p>
      </w:tc>
      <w:tc>
        <w:tcPr>
          <w:tcW w:w="5703" w:type="dxa"/>
          <w:vAlign w:val="center"/>
        </w:tcPr>
        <w:p w:rsidR="001F0007" w:rsidRPr="00434D23" w:rsidRDefault="001F0007" w:rsidP="002243E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1F0007" w:rsidRPr="00434D23" w:rsidRDefault="001F0007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1F0007" w:rsidRPr="00434D23" w:rsidRDefault="001F0007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1F0007" w:rsidRPr="00434D23" w:rsidRDefault="001F0007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1F0007" w:rsidRDefault="001F0007" w:rsidP="002243E5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563" w:type="dxa"/>
          <w:vMerge w:val="restart"/>
          <w:vAlign w:val="center"/>
        </w:tcPr>
        <w:p w:rsidR="001F0007" w:rsidRPr="001D66CE" w:rsidRDefault="001F0007" w:rsidP="002243E5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1F0007" w:rsidRPr="001D66CE" w:rsidRDefault="001F0007" w:rsidP="002243E5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1F0007" w:rsidRPr="001D66CE" w:rsidRDefault="001F0007" w:rsidP="002243E5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1F0007" w:rsidRPr="001D66CE" w:rsidRDefault="001F0007" w:rsidP="002243E5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1F0007" w:rsidRPr="001D66CE" w:rsidRDefault="001F0007" w:rsidP="002243E5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1F0007" w:rsidRPr="00D2207F" w:rsidRDefault="001F0007" w:rsidP="002243E5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1763A5" w:rsidTr="001F0007">
      <w:trPr>
        <w:cantSplit/>
        <w:trHeight w:val="347"/>
      </w:trPr>
      <w:tc>
        <w:tcPr>
          <w:tcW w:w="1738" w:type="dxa"/>
          <w:vMerge/>
        </w:tcPr>
        <w:p w:rsidR="001763A5" w:rsidRDefault="001763A5">
          <w:pPr>
            <w:pStyle w:val="Nagwek"/>
            <w:rPr>
              <w:lang w:val="en-US"/>
            </w:rPr>
          </w:pPr>
        </w:p>
      </w:tc>
      <w:tc>
        <w:tcPr>
          <w:tcW w:w="5703" w:type="dxa"/>
          <w:vAlign w:val="center"/>
        </w:tcPr>
        <w:p w:rsidR="001763A5" w:rsidRDefault="001763A5">
          <w:pPr>
            <w:spacing w:after="60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Zgłoszenie weryfikacji ISPS </w:t>
          </w:r>
          <w:r>
            <w:rPr>
              <w:rFonts w:ascii="Arial" w:hAnsi="Arial" w:cs="Arial"/>
              <w:sz w:val="22"/>
              <w:szCs w:val="22"/>
            </w:rPr>
            <w:t xml:space="preserve">(form. </w:t>
          </w:r>
          <w:r>
            <w:rPr>
              <w:rFonts w:ascii="Arial" w:hAnsi="Arial" w:cs="Arial"/>
              <w:b/>
              <w:sz w:val="22"/>
              <w:szCs w:val="22"/>
            </w:rPr>
            <w:t>ISPS_CSR)</w:t>
          </w:r>
        </w:p>
      </w:tc>
      <w:tc>
        <w:tcPr>
          <w:tcW w:w="2563" w:type="dxa"/>
          <w:vMerge/>
          <w:vAlign w:val="center"/>
        </w:tcPr>
        <w:p w:rsidR="001763A5" w:rsidRPr="003D52E6" w:rsidRDefault="001763A5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</w:rPr>
          </w:pPr>
        </w:p>
      </w:tc>
    </w:tr>
  </w:tbl>
  <w:p w:rsidR="00B03C1C" w:rsidRPr="003D52E6" w:rsidRDefault="00B03C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XECvXMdV1Htx+6JodQCCiaQXlnk=" w:salt="Mr2IbqPMAlTYOUaDsGFiL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63A5"/>
    <w:rsid w:val="001763A5"/>
    <w:rsid w:val="001D26B0"/>
    <w:rsid w:val="001F0007"/>
    <w:rsid w:val="002558FE"/>
    <w:rsid w:val="003D52E6"/>
    <w:rsid w:val="0065409E"/>
    <w:rsid w:val="006D7EC0"/>
    <w:rsid w:val="006E20F8"/>
    <w:rsid w:val="00707C90"/>
    <w:rsid w:val="007D3522"/>
    <w:rsid w:val="00962E3F"/>
    <w:rsid w:val="00AF33DD"/>
    <w:rsid w:val="00B03C1C"/>
    <w:rsid w:val="00B56DCA"/>
    <w:rsid w:val="00BF0DF5"/>
    <w:rsid w:val="00CD5D2C"/>
    <w:rsid w:val="00DF1FDD"/>
    <w:rsid w:val="00E009C0"/>
    <w:rsid w:val="00E03000"/>
    <w:rsid w:val="00EE2F0C"/>
    <w:rsid w:val="00EF7DE1"/>
    <w:rsid w:val="00F171A5"/>
    <w:rsid w:val="00F2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DF5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BF0DF5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0D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0D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0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0DF5"/>
    <w:rPr>
      <w:sz w:val="20"/>
      <w:szCs w:val="20"/>
    </w:rPr>
  </w:style>
  <w:style w:type="character" w:styleId="Numerstrony">
    <w:name w:val="page number"/>
    <w:basedOn w:val="Domylnaczcionkaakapitu"/>
    <w:rsid w:val="00BF0DF5"/>
  </w:style>
  <w:style w:type="paragraph" w:styleId="Bezodstpw">
    <w:name w:val="No Spacing"/>
    <w:uiPriority w:val="1"/>
    <w:qFormat/>
    <w:rsid w:val="00BF0DF5"/>
    <w:rPr>
      <w:sz w:val="24"/>
      <w:szCs w:val="24"/>
    </w:rPr>
  </w:style>
  <w:style w:type="character" w:styleId="Hipercze">
    <w:name w:val="Hyperlink"/>
    <w:basedOn w:val="Domylnaczcionkaakapitu"/>
    <w:rsid w:val="00BF0DF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F0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dc:description>Formularz przystosowany do certyfikacji całego urzędu</dc:description>
  <cp:lastModifiedBy>Marek Łęski</cp:lastModifiedBy>
  <cp:revision>3</cp:revision>
  <cp:lastPrinted>2018-11-20T09:48:00Z</cp:lastPrinted>
  <dcterms:created xsi:type="dcterms:W3CDTF">2021-01-20T16:54:00Z</dcterms:created>
  <dcterms:modified xsi:type="dcterms:W3CDTF">2021-01-20T18:43:00Z</dcterms:modified>
</cp:coreProperties>
</file>