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8" w:rsidRPr="00110FE9" w:rsidRDefault="00F30A38" w:rsidP="00F30A38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F30A38" w:rsidRPr="00110FE9" w:rsidTr="0091472D">
        <w:tc>
          <w:tcPr>
            <w:tcW w:w="9360" w:type="dxa"/>
            <w:shd w:val="clear" w:color="auto" w:fill="CCFFFF"/>
          </w:tcPr>
          <w:p w:rsidR="00F30A38" w:rsidRPr="00110FE9" w:rsidRDefault="00F30A38" w:rsidP="00373711">
            <w:pPr>
              <w:jc w:val="right"/>
              <w:outlineLvl w:val="0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13FC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1</w:t>
            </w:r>
            <w:r w:rsidR="009A6401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A</w:t>
            </w: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F30A38" w:rsidRPr="00110FE9" w:rsidRDefault="00F30A38" w:rsidP="00F30A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F30A38" w:rsidRPr="00110FE9" w:rsidRDefault="00F30A38" w:rsidP="00F30A38">
      <w:pPr>
        <w:spacing w:after="60"/>
        <w:rPr>
          <w:rFonts w:ascii="Arial" w:hAnsi="Arial" w:cs="Arial"/>
          <w:sz w:val="22"/>
          <w:szCs w:val="22"/>
        </w:rPr>
      </w:pPr>
    </w:p>
    <w:p w:rsidR="00F30A38" w:rsidRPr="00110FE9" w:rsidRDefault="00F30A38" w:rsidP="00F30A38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</w:p>
    <w:p w:rsidR="00F30A38" w:rsidRPr="00110FE9" w:rsidRDefault="00F30A38" w:rsidP="00F30A38">
      <w:pPr>
        <w:spacing w:after="60"/>
        <w:ind w:left="360"/>
        <w:rPr>
          <w:sz w:val="22"/>
          <w:szCs w:val="22"/>
        </w:rPr>
      </w:pP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Ja, niżej podpisany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511079">
      <w:pPr>
        <w:pStyle w:val="Tekstpodstawowy3"/>
        <w:spacing w:after="60"/>
        <w:ind w:left="36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>w odpowiedzi na ogłoszenie o przetargu nieograniczonym na:</w:t>
      </w:r>
    </w:p>
    <w:p w:rsid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9A6401" w:rsidRP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="00B80DD8">
        <w:rPr>
          <w:rFonts w:ascii="Arial" w:hAnsi="Arial" w:cs="Arial"/>
          <w:b/>
          <w:i/>
        </w:rPr>
        <w:t>Prace remontowe na obiektach Hydrotechnicznych – część A – Falochron Centralny i Osłonowy w Świnoujściu</w:t>
      </w:r>
    </w:p>
    <w:p w:rsidR="004B24D6" w:rsidRPr="00122D8D" w:rsidRDefault="004B24D6" w:rsidP="00122D8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EC1D8A" w:rsidRPr="0010121B" w:rsidRDefault="00211EC2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niniejszą ofertę </w:t>
      </w:r>
    </w:p>
    <w:p w:rsidR="00F30A38" w:rsidRPr="0010121B" w:rsidRDefault="00F30A38" w:rsidP="0010121B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F30A38" w:rsidRPr="00110FE9" w:rsidRDefault="00F30A38" w:rsidP="00F30A38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60"/>
        <w:ind w:firstLine="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 xml:space="preserve">Oferuję wykonanie zamówienia  zgodnie z opisem przedmiotu zamówienia: </w:t>
      </w:r>
    </w:p>
    <w:p w:rsidR="00F30A38" w:rsidRPr="00110FE9" w:rsidRDefault="007A5AF9" w:rsidP="00F30A38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 cenę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b/>
          <w:sz w:val="22"/>
          <w:szCs w:val="22"/>
        </w:rPr>
        <w:t>brutto ……………</w:t>
      </w:r>
      <w:r w:rsidR="009A6401">
        <w:rPr>
          <w:rFonts w:ascii="Arial" w:hAnsi="Arial" w:cs="Arial"/>
          <w:b/>
          <w:sz w:val="22"/>
          <w:szCs w:val="22"/>
        </w:rPr>
        <w:t>…………..</w:t>
      </w:r>
      <w:r w:rsidR="00BC481B">
        <w:rPr>
          <w:rFonts w:ascii="Arial" w:hAnsi="Arial" w:cs="Arial"/>
          <w:b/>
          <w:sz w:val="22"/>
          <w:szCs w:val="22"/>
        </w:rPr>
        <w:t xml:space="preserve">  </w:t>
      </w:r>
      <w:r w:rsidR="00F30A38" w:rsidRPr="00110FE9">
        <w:rPr>
          <w:rFonts w:ascii="Arial" w:hAnsi="Arial" w:cs="Arial"/>
          <w:b/>
          <w:sz w:val="22"/>
          <w:szCs w:val="22"/>
        </w:rPr>
        <w:t>zł</w:t>
      </w:r>
      <w:r w:rsidR="00F30A38" w:rsidRPr="00110FE9">
        <w:rPr>
          <w:rFonts w:ascii="Arial" w:hAnsi="Arial" w:cs="Arial"/>
          <w:sz w:val="22"/>
          <w:szCs w:val="22"/>
        </w:rPr>
        <w:t xml:space="preserve"> , słownie (……………………….……..…………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9A6401">
        <w:rPr>
          <w:rFonts w:ascii="Arial" w:hAnsi="Arial" w:cs="Arial"/>
          <w:sz w:val="22"/>
          <w:szCs w:val="22"/>
        </w:rPr>
        <w:t>………………</w:t>
      </w:r>
      <w:r w:rsidR="00F30A38" w:rsidRPr="00110FE9">
        <w:rPr>
          <w:rFonts w:ascii="Arial" w:hAnsi="Arial" w:cs="Arial"/>
          <w:sz w:val="22"/>
          <w:szCs w:val="22"/>
        </w:rPr>
        <w:t>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  <w:r w:rsidR="00F30A38" w:rsidRPr="00110FE9">
        <w:rPr>
          <w:rFonts w:ascii="Arial" w:hAnsi="Arial" w:cs="Arial"/>
          <w:sz w:val="22"/>
          <w:szCs w:val="22"/>
        </w:rPr>
        <w:t>),</w:t>
      </w:r>
    </w:p>
    <w:p w:rsidR="005B4DE5" w:rsidRDefault="00F30A38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 xml:space="preserve">w tym podatek </w:t>
      </w:r>
      <w:r w:rsidR="001E27F1">
        <w:rPr>
          <w:rFonts w:ascii="Arial" w:hAnsi="Arial" w:cs="Arial"/>
          <w:sz w:val="22"/>
          <w:szCs w:val="22"/>
        </w:rPr>
        <w:t>VAT według obowiązującej stawki</w:t>
      </w:r>
      <w:r w:rsidR="001E27F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10FE9">
        <w:rPr>
          <w:rFonts w:ascii="Arial" w:hAnsi="Arial" w:cs="Arial"/>
          <w:sz w:val="22"/>
          <w:szCs w:val="22"/>
        </w:rPr>
        <w:t>.</w:t>
      </w:r>
    </w:p>
    <w:p w:rsidR="009A6401" w:rsidRPr="00110FE9" w:rsidRDefault="009A6401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44C35" w:rsidRDefault="00B44C35" w:rsidP="001D57E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3D4477">
        <w:rPr>
          <w:rFonts w:ascii="Arial" w:hAnsi="Arial" w:cs="Arial"/>
          <w:sz w:val="22"/>
          <w:szCs w:val="22"/>
        </w:rPr>
        <w:t>Oświadczam, iż w</w:t>
      </w:r>
      <w:r>
        <w:rPr>
          <w:rFonts w:ascii="Arial" w:hAnsi="Arial" w:cs="Arial"/>
          <w:sz w:val="22"/>
          <w:szCs w:val="22"/>
        </w:rPr>
        <w:t xml:space="preserve"> zakresie kryterium: </w:t>
      </w:r>
      <w:r w:rsidRPr="009A6401">
        <w:rPr>
          <w:rFonts w:ascii="Arial" w:hAnsi="Arial" w:cs="Arial"/>
          <w:b/>
          <w:sz w:val="22"/>
          <w:szCs w:val="22"/>
        </w:rPr>
        <w:t>Termin wykonania zamówienia</w:t>
      </w:r>
      <w:r w:rsidR="00FF148B">
        <w:rPr>
          <w:rFonts w:ascii="Arial" w:hAnsi="Arial" w:cs="Arial"/>
          <w:sz w:val="22"/>
          <w:szCs w:val="22"/>
        </w:rPr>
        <w:t xml:space="preserve">, zaoferuję termin wykonania </w:t>
      </w:r>
      <w:r>
        <w:rPr>
          <w:rFonts w:ascii="Arial" w:hAnsi="Arial" w:cs="Arial"/>
          <w:sz w:val="22"/>
          <w:szCs w:val="22"/>
        </w:rPr>
        <w:t xml:space="preserve">………………….dni </w:t>
      </w:r>
      <w:r w:rsidR="00B80DD8" w:rsidRPr="00B80DD8">
        <w:rPr>
          <w:rFonts w:ascii="Arial" w:hAnsi="Arial" w:cs="Arial"/>
          <w:sz w:val="22"/>
          <w:szCs w:val="22"/>
        </w:rPr>
        <w:t>od podpisania umowy</w:t>
      </w:r>
    </w:p>
    <w:p w:rsidR="001D57E9" w:rsidRPr="003D4477" w:rsidRDefault="001D57E9" w:rsidP="00B44C35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 wpisania </w:t>
      </w:r>
      <w:r w:rsidR="009A6401">
        <w:rPr>
          <w:rFonts w:ascii="Arial" w:hAnsi="Arial" w:cs="Arial"/>
          <w:sz w:val="22"/>
          <w:szCs w:val="22"/>
        </w:rPr>
        <w:t>terminu wykonania</w:t>
      </w:r>
      <w:r>
        <w:rPr>
          <w:rFonts w:ascii="Arial" w:hAnsi="Arial" w:cs="Arial"/>
          <w:sz w:val="22"/>
          <w:szCs w:val="22"/>
        </w:rPr>
        <w:t xml:space="preserve">  – Zamawiający uzna, że Wykonawca </w:t>
      </w:r>
      <w:r w:rsidR="009A6401">
        <w:rPr>
          <w:rFonts w:ascii="Arial" w:hAnsi="Arial" w:cs="Arial"/>
          <w:sz w:val="22"/>
          <w:szCs w:val="22"/>
        </w:rPr>
        <w:t xml:space="preserve">oferuje termin wykonania zamówienia </w:t>
      </w:r>
      <w:r w:rsidR="00FF148B">
        <w:rPr>
          <w:rFonts w:ascii="Arial" w:hAnsi="Arial" w:cs="Arial"/>
          <w:sz w:val="22"/>
          <w:szCs w:val="22"/>
        </w:rPr>
        <w:t>45 dni,</w:t>
      </w:r>
      <w:r w:rsidR="009A6401">
        <w:rPr>
          <w:rFonts w:ascii="Arial" w:hAnsi="Arial" w:cs="Arial"/>
          <w:sz w:val="22"/>
          <w:szCs w:val="22"/>
        </w:rPr>
        <w:t xml:space="preserve"> zgodnie </w:t>
      </w:r>
      <w:r>
        <w:rPr>
          <w:rFonts w:ascii="Arial" w:hAnsi="Arial" w:cs="Arial"/>
          <w:sz w:val="22"/>
          <w:szCs w:val="22"/>
        </w:rPr>
        <w:t>z wymogami określonymi  w SIWZ. Wykonawca otr</w:t>
      </w:r>
      <w:r w:rsidR="00FF148B">
        <w:rPr>
          <w:rFonts w:ascii="Arial" w:hAnsi="Arial" w:cs="Arial"/>
          <w:sz w:val="22"/>
          <w:szCs w:val="22"/>
        </w:rPr>
        <w:t>zyma wówczas 0 pkt w kryterium</w:t>
      </w:r>
      <w:r>
        <w:rPr>
          <w:rFonts w:ascii="Arial" w:hAnsi="Arial" w:cs="Arial"/>
          <w:sz w:val="22"/>
          <w:szCs w:val="22"/>
        </w:rPr>
        <w:t xml:space="preserve"> „</w:t>
      </w:r>
      <w:r w:rsidR="009A6401" w:rsidRPr="009A6401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>”.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 xml:space="preserve">, że jestem związany niniejszą ofertą przez okres </w:t>
      </w:r>
      <w:r w:rsidR="00F30A38" w:rsidRPr="00110FE9">
        <w:rPr>
          <w:rFonts w:ascii="Arial" w:hAnsi="Arial" w:cs="Arial"/>
          <w:b/>
          <w:sz w:val="22"/>
          <w:szCs w:val="22"/>
        </w:rPr>
        <w:t>30 dni</w:t>
      </w:r>
      <w:r w:rsidR="00F30A38" w:rsidRPr="00110FE9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W razie wybrania mojej</w:t>
      </w:r>
      <w:r w:rsidR="00F30A38" w:rsidRPr="00110FE9">
        <w:rPr>
          <w:rFonts w:ascii="Arial" w:hAnsi="Arial" w:cs="Arial"/>
          <w:sz w:val="22"/>
          <w:szCs w:val="22"/>
        </w:rPr>
        <w:t xml:space="preserve"> oferty zobowiąz</w:t>
      </w:r>
      <w:r w:rsidRPr="00110FE9">
        <w:rPr>
          <w:rFonts w:ascii="Arial" w:hAnsi="Arial" w:cs="Arial"/>
          <w:sz w:val="22"/>
          <w:szCs w:val="22"/>
        </w:rPr>
        <w:t>uję</w:t>
      </w:r>
      <w:r w:rsidR="00F30A38" w:rsidRPr="00110FE9">
        <w:rPr>
          <w:rFonts w:ascii="Arial" w:hAnsi="Arial" w:cs="Arial"/>
          <w:sz w:val="22"/>
          <w:szCs w:val="22"/>
        </w:rPr>
        <w:t xml:space="preserve"> się do podpisania umowy na warunkach zawartych we wzorze umowy stanowiącym </w:t>
      </w:r>
      <w:r w:rsidR="00F30A38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B80DD8">
        <w:rPr>
          <w:rFonts w:ascii="Arial" w:hAnsi="Arial" w:cs="Arial"/>
          <w:b/>
          <w:sz w:val="22"/>
          <w:szCs w:val="22"/>
        </w:rPr>
        <w:t>6</w:t>
      </w:r>
      <w:r w:rsidR="009A6401">
        <w:rPr>
          <w:rFonts w:ascii="Arial" w:hAnsi="Arial" w:cs="Arial"/>
          <w:b/>
          <w:sz w:val="22"/>
          <w:szCs w:val="22"/>
        </w:rPr>
        <w:t>A</w:t>
      </w:r>
      <w:r w:rsidR="00110FE9">
        <w:rPr>
          <w:rFonts w:ascii="Arial" w:hAnsi="Arial" w:cs="Arial"/>
          <w:b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sz w:val="22"/>
          <w:szCs w:val="22"/>
        </w:rPr>
        <w:t>dołączonym do SIWZ oraz w miejscu i terminie określonym przez Zamawiającego.</w:t>
      </w:r>
    </w:p>
    <w:p w:rsidR="00F30A38" w:rsidRPr="00110FE9" w:rsidRDefault="001D2B4C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lastRenderedPageBreak/>
        <w:t>Oświadczam</w:t>
      </w:r>
      <w:r w:rsidR="00F30A38" w:rsidRPr="00110FE9">
        <w:rPr>
          <w:rFonts w:ascii="Arial" w:hAnsi="Arial" w:cs="Arial"/>
          <w:sz w:val="22"/>
          <w:szCs w:val="22"/>
        </w:rPr>
        <w:t>, że oferta</w:t>
      </w:r>
      <w:r w:rsidR="00C767B5">
        <w:rPr>
          <w:rFonts w:ascii="Arial" w:hAnsi="Arial" w:cs="Arial"/>
          <w:sz w:val="22"/>
          <w:szCs w:val="22"/>
        </w:rPr>
        <w:t xml:space="preserve"> zawiera/nie zawiera</w:t>
      </w:r>
      <w:r w:rsidR="00C767B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30A38" w:rsidRPr="00110FE9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="0010121B">
        <w:rPr>
          <w:rFonts w:ascii="Arial" w:hAnsi="Arial" w:cs="Arial"/>
          <w:sz w:val="22"/>
          <w:szCs w:val="22"/>
        </w:rPr>
        <w:br/>
      </w:r>
      <w:r w:rsidR="00F30A38" w:rsidRPr="00110FE9">
        <w:rPr>
          <w:rFonts w:ascii="Arial" w:hAnsi="Arial" w:cs="Arial"/>
          <w:sz w:val="22"/>
          <w:szCs w:val="22"/>
        </w:rPr>
        <w:t>o zwalczaniu nieuczciwej konkurencji (</w:t>
      </w:r>
      <w:r w:rsidR="00F30A38" w:rsidRPr="00110FE9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="00F30A38" w:rsidRPr="00110FE9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30A38" w:rsidRPr="00110FE9" w:rsidRDefault="00F30A38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nigdzie nie zostały opublikowane;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F30A38" w:rsidRPr="00110FE9" w:rsidRDefault="00F30A38" w:rsidP="003E6FC7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Przy jednoczesnym wykazaniu jakie Wykonawca podjął kroki celem zachowania poufności tych informacji.</w:t>
      </w:r>
    </w:p>
    <w:p w:rsidR="00F30A38" w:rsidRPr="00110FE9" w:rsidRDefault="00F30A38" w:rsidP="003E6FC7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Uzasadnienie, że zastrzeżone informacje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3FC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92EF2">
        <w:rPr>
          <w:rFonts w:ascii="Arial" w:hAnsi="Arial" w:cs="Arial"/>
          <w:sz w:val="22"/>
          <w:szCs w:val="22"/>
        </w:rPr>
        <w:t xml:space="preserve"> 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30A38" w:rsidRPr="00110FE9" w:rsidRDefault="00F30A38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110FE9">
        <w:rPr>
          <w:rFonts w:ascii="Arial" w:hAnsi="Arial" w:cs="Arial"/>
          <w:sz w:val="22"/>
          <w:szCs w:val="22"/>
        </w:rPr>
        <w:br/>
        <w:t>te zostaną uznane za jawne.</w:t>
      </w:r>
    </w:p>
    <w:p w:rsidR="00F30A38" w:rsidRDefault="00F30A38" w:rsidP="005B4DE5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Zgodnie z art. 36b ust. 1a ustawy Pzp wskazuję że następujące części niniejszego zamó</w:t>
      </w:r>
      <w:r w:rsidR="00804514">
        <w:rPr>
          <w:rFonts w:ascii="Arial" w:hAnsi="Arial" w:cs="Arial"/>
          <w:sz w:val="22"/>
          <w:szCs w:val="22"/>
        </w:rPr>
        <w:t>wienia powierzę Podwykonawcom</w:t>
      </w:r>
      <w:r w:rsidR="0080451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10FE9">
        <w:rPr>
          <w:rFonts w:ascii="Arial" w:hAnsi="Arial" w:cs="Arial"/>
          <w:sz w:val="22"/>
          <w:szCs w:val="22"/>
        </w:rPr>
        <w:t>:</w:t>
      </w:r>
    </w:p>
    <w:p w:rsidR="00DC5C8A" w:rsidRPr="00110FE9" w:rsidRDefault="00DC5C8A" w:rsidP="003E6FC7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Część prac powierzonych Podwykonawcom</w:t>
            </w: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 </w:t>
            </w: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Firma Podwykonawcy (nazwa i adres)</w:t>
            </w: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10FE9" w:rsidRPr="00110FE9" w:rsidTr="0091472D">
        <w:tc>
          <w:tcPr>
            <w:tcW w:w="648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69FB" w:rsidRPr="00110FE9" w:rsidTr="0091472D">
        <w:tc>
          <w:tcPr>
            <w:tcW w:w="648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D17" w:rsidRPr="00110FE9" w:rsidTr="0091472D">
        <w:tc>
          <w:tcPr>
            <w:tcW w:w="648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E4188" w:rsidRPr="009E4188" w:rsidRDefault="009E4188" w:rsidP="009E4188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>Czy Wykonawca jest małym</w:t>
      </w:r>
      <w:r>
        <w:rPr>
          <w:rFonts w:ascii="Arial" w:hAnsi="Arial" w:cs="Arial"/>
          <w:sz w:val="22"/>
          <w:szCs w:val="22"/>
        </w:rPr>
        <w:t xml:space="preserve"> l</w:t>
      </w:r>
      <w:r w:rsidR="000D69FB">
        <w:rPr>
          <w:rFonts w:ascii="Arial" w:hAnsi="Arial" w:cs="Arial"/>
          <w:sz w:val="22"/>
          <w:szCs w:val="22"/>
        </w:rPr>
        <w:t>ub średnim przedsiębiorstwem</w:t>
      </w:r>
      <w:r w:rsidR="000D69FB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9E4188" w:rsidRPr="009E4188" w:rsidRDefault="009E4188" w:rsidP="009E41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4188" w:rsidRPr="009E4188" w:rsidRDefault="009E4188" w:rsidP="009E418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 xml:space="preserve">Tak </w:t>
      </w:r>
    </w:p>
    <w:p w:rsidR="009E4188" w:rsidRPr="00D92EF2" w:rsidRDefault="009E4188" w:rsidP="00D92EF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t>Nie</w:t>
      </w:r>
    </w:p>
    <w:p w:rsidR="00F30A38" w:rsidRPr="004A42A0" w:rsidRDefault="00F30A38" w:rsidP="00F30A38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F30A38" w:rsidRPr="00690A69" w:rsidRDefault="00F30A38" w:rsidP="00F30A38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F30A38" w:rsidRPr="003A139F" w:rsidRDefault="00F30A38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sectPr w:rsidR="00F30A38" w:rsidRPr="003A139F" w:rsidSect="00110FE9">
      <w:headerReference w:type="default" r:id="rId7"/>
      <w:footerReference w:type="default" r:id="rId8"/>
      <w:pgSz w:w="11906" w:h="16838"/>
      <w:pgMar w:top="1417" w:right="1417" w:bottom="1079" w:left="1417" w:header="56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AD" w:rsidRDefault="005D2EAD">
      <w:r>
        <w:separator/>
      </w:r>
    </w:p>
  </w:endnote>
  <w:endnote w:type="continuationSeparator" w:id="0">
    <w:p w:rsidR="005D2EAD" w:rsidRDefault="005D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8A" w:rsidRDefault="00DC5C8A" w:rsidP="00511079">
    <w:pPr>
      <w:pStyle w:val="Stopka"/>
      <w:spacing w:before="120"/>
      <w:ind w:left="-180" w:right="-1077"/>
      <w:rPr>
        <w:i/>
        <w:sz w:val="14"/>
        <w:szCs w:val="14"/>
      </w:rPr>
    </w:pPr>
  </w:p>
  <w:p w:rsidR="00EC1D8A" w:rsidRDefault="00EC1D8A" w:rsidP="00511079">
    <w:pPr>
      <w:pStyle w:val="Stopka"/>
      <w:spacing w:before="120"/>
      <w:ind w:left="-180" w:right="-1077"/>
      <w:rPr>
        <w:sz w:val="12"/>
      </w:rPr>
    </w:pPr>
    <w:r>
      <w:rPr>
        <w:sz w:val="12"/>
      </w:rPr>
      <w:tab/>
    </w:r>
  </w:p>
  <w:p w:rsidR="00DC5C8A" w:rsidRDefault="00DC5C8A" w:rsidP="00511079">
    <w:pPr>
      <w:pStyle w:val="Stopka"/>
      <w:spacing w:before="120"/>
      <w:ind w:left="-180" w:right="-1077"/>
      <w:rPr>
        <w:sz w:val="12"/>
      </w:rPr>
    </w:pPr>
  </w:p>
  <w:p w:rsidR="00EC1D8A" w:rsidRDefault="00EC1D8A" w:rsidP="00511079">
    <w:pPr>
      <w:pStyle w:val="Stopka"/>
      <w:jc w:val="center"/>
    </w:pPr>
    <w:r>
      <w:t xml:space="preserve">- </w:t>
    </w:r>
    <w:fldSimple w:instr=" PAGE ">
      <w:r w:rsidR="00B80DD8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AD" w:rsidRDefault="005D2EAD">
      <w:r>
        <w:separator/>
      </w:r>
    </w:p>
  </w:footnote>
  <w:footnote w:type="continuationSeparator" w:id="0">
    <w:p w:rsidR="005D2EAD" w:rsidRDefault="005D2EAD">
      <w:r>
        <w:continuationSeparator/>
      </w:r>
    </w:p>
  </w:footnote>
  <w:footnote w:id="1">
    <w:p w:rsidR="001E27F1" w:rsidRPr="001E27F1" w:rsidRDefault="001E27F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E27F1">
        <w:rPr>
          <w:rFonts w:ascii="Arial" w:hAnsi="Arial" w:cs="Arial"/>
          <w:i/>
          <w:sz w:val="16"/>
          <w:szCs w:val="16"/>
        </w:rPr>
        <w:t>Wypełniają jedynie Wykonawcy będący podatnikami podatku VAT wg obowiązującego w tym zakresie prawa polskiego</w:t>
      </w:r>
    </w:p>
  </w:footnote>
  <w:footnote w:id="2">
    <w:p w:rsidR="00C767B5" w:rsidRPr="00C767B5" w:rsidRDefault="00C767B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804514">
        <w:rPr>
          <w:rFonts w:ascii="Arial" w:hAnsi="Arial" w:cs="Arial"/>
          <w:sz w:val="16"/>
          <w:szCs w:val="16"/>
          <w:lang w:val="pl-PL"/>
        </w:rPr>
        <w:t>n</w:t>
      </w:r>
      <w:r w:rsidRPr="00C767B5">
        <w:rPr>
          <w:rFonts w:ascii="Arial" w:hAnsi="Arial" w:cs="Arial"/>
          <w:sz w:val="16"/>
          <w:szCs w:val="16"/>
          <w:lang w:val="pl-PL"/>
        </w:rPr>
        <w:t>iewłaściwe skreślić</w:t>
      </w:r>
    </w:p>
  </w:footnote>
  <w:footnote w:id="3">
    <w:p w:rsidR="00804514" w:rsidRPr="00804514" w:rsidRDefault="0080451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4">
    <w:p w:rsidR="000D69FB" w:rsidRPr="000D69FB" w:rsidRDefault="000D69FB" w:rsidP="000D69FB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0D69FB" w:rsidRPr="000D69FB" w:rsidRDefault="000D69FB" w:rsidP="000D69F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D69FB" w:rsidRPr="000D69FB" w:rsidRDefault="000D69FB" w:rsidP="000D69FB">
      <w:pPr>
        <w:pStyle w:val="Tekstpodstawowy3"/>
        <w:spacing w:after="60"/>
        <w:rPr>
          <w:rFonts w:ascii="Arial" w:hAnsi="Arial" w:cs="Arial"/>
          <w:b w:val="0"/>
          <w:sz w:val="16"/>
          <w:szCs w:val="16"/>
        </w:rPr>
      </w:pPr>
      <w:r w:rsidRPr="000D69FB">
        <w:rPr>
          <w:rStyle w:val="DeltaViewInsertion"/>
          <w:rFonts w:ascii="Arial" w:hAnsi="Arial" w:cs="Arial"/>
          <w:b/>
          <w:i w:val="0"/>
          <w:sz w:val="16"/>
          <w:szCs w:val="16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mikroprzedsięb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rstwami</w:t>
      </w:r>
      <w:proofErr w:type="spellEnd"/>
      <w:r w:rsidRPr="000D69FB">
        <w:rPr>
          <w:rFonts w:ascii="Arial" w:hAnsi="Arial" w:cs="Arial"/>
          <w:sz w:val="16"/>
          <w:szCs w:val="16"/>
        </w:rPr>
        <w:t xml:space="preserve"> i które </w:t>
      </w:r>
      <w:r w:rsidRPr="000D69FB">
        <w:rPr>
          <w:rFonts w:ascii="Arial" w:hAnsi="Arial" w:cs="Arial"/>
          <w:b w:val="0"/>
          <w:sz w:val="16"/>
          <w:szCs w:val="16"/>
        </w:rPr>
        <w:t>zatrudniają mniej niż 250 osób</w:t>
      </w:r>
      <w:r w:rsidRPr="000D69FB">
        <w:rPr>
          <w:rFonts w:ascii="Arial" w:hAnsi="Arial" w:cs="Arial"/>
          <w:sz w:val="16"/>
          <w:szCs w:val="16"/>
        </w:rPr>
        <w:t xml:space="preserve"> i których </w:t>
      </w:r>
      <w:r w:rsidRPr="000D69FB">
        <w:rPr>
          <w:rFonts w:ascii="Arial" w:hAnsi="Arial" w:cs="Arial"/>
          <w:b w:val="0"/>
          <w:sz w:val="16"/>
          <w:szCs w:val="16"/>
        </w:rPr>
        <w:t>roczny obrót nie przekracza 50 milionów EUR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lub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roczna suma bilansowa nie przekracza 43 milionów EUR.</w:t>
      </w:r>
    </w:p>
    <w:p w:rsidR="000D69FB" w:rsidRPr="000D69FB" w:rsidRDefault="000D69F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18" w:rsidRDefault="00D02118" w:rsidP="00886C49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9A6401" w:rsidRPr="00091F27" w:rsidRDefault="00B80DD8" w:rsidP="009A6401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Prace remontowe na obiektach Hydrotechnicznych – część a – Falochron centralny i Osłonowy w Świnoujściu, część b – Umocnienie brzegu w Mrzeżynie</w:t>
    </w:r>
  </w:p>
  <w:p w:rsidR="00D13FC4" w:rsidRPr="00F42214" w:rsidRDefault="00B80DD8" w:rsidP="00D0211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pict>
        <v:line id="_x0000_s1027" style="position:absolute;left:0;text-align:left;flip:x y;z-index:251658240" from=".05pt,7.1pt" to="459.05pt,7.1pt"/>
      </w:pict>
    </w:r>
  </w:p>
  <w:p w:rsidR="00EC1D8A" w:rsidRPr="00D13FC4" w:rsidRDefault="00D13FC4" w:rsidP="00D13FC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sz w:val="16"/>
        <w:szCs w:val="16"/>
      </w:rPr>
    </w:pPr>
    <w:r w:rsidRPr="00D13FC4">
      <w:rPr>
        <w:rFonts w:ascii="Arial" w:hAnsi="Arial" w:cs="Arial"/>
        <w:sz w:val="16"/>
        <w:szCs w:val="16"/>
      </w:rPr>
      <w:object w:dxaOrig="9317" w:dyaOrig="12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32.25pt">
          <v:imagedata r:id="rId1" o:title=""/>
        </v:shape>
      </w:object>
    </w:r>
    <w:r w:rsidRPr="00D13FC4">
      <w:rPr>
        <w:rFonts w:ascii="Arial" w:hAnsi="Arial" w:cs="Arial"/>
        <w:sz w:val="16"/>
        <w:szCs w:val="16"/>
      </w:rPr>
      <w:object w:dxaOrig="9743" w:dyaOrig="12851">
        <v:shape id="_x0000_i1026" type="#_x0000_t75" style="width:487.5pt;height:642.75pt">
          <v:imagedata r:id="rId2" o:title=""/>
        </v:shape>
      </w:object>
    </w:r>
    <w:r w:rsidRPr="00D13FC4">
      <w:rPr>
        <w:rFonts w:ascii="Arial" w:hAnsi="Arial" w:cs="Arial"/>
        <w:sz w:val="16"/>
        <w:szCs w:val="16"/>
      </w:rPr>
      <w:object w:dxaOrig="9743" w:dyaOrig="12851">
        <v:shape id="_x0000_i1027" type="#_x0000_t75" style="width:487.5pt;height:642.75pt">
          <v:imagedata r:id="rId3" o:title=""/>
        </v:shape>
      </w:object>
    </w:r>
    <w:r w:rsidRPr="00D13FC4">
      <w:rPr>
        <w:rFonts w:ascii="Arial" w:hAnsi="Arial" w:cs="Arial"/>
        <w:sz w:val="16"/>
        <w:szCs w:val="16"/>
      </w:rPr>
      <w:object w:dxaOrig="10140" w:dyaOrig="12792">
        <v:shape id="_x0000_i1028" type="#_x0000_t75" style="width:507pt;height:639.75pt">
          <v:imagedata r:id="rId4" o:title=""/>
        </v:shape>
      </w:object>
    </w:r>
    <w:r w:rsidRPr="00D13FC4">
      <w:rPr>
        <w:rFonts w:ascii="Arial" w:hAnsi="Arial" w:cs="Arial"/>
        <w:sz w:val="16"/>
        <w:szCs w:val="16"/>
      </w:rPr>
      <w:object w:dxaOrig="9316" w:dyaOrig="11755">
        <v:shape id="_x0000_i1029" type="#_x0000_t75" style="width:465.75pt;height:588pt">
          <v:imagedata r:id="rId5" o:title=""/>
        </v:shape>
      </w:object>
    </w:r>
    <w:r w:rsidRPr="00D13FC4">
      <w:rPr>
        <w:rFonts w:ascii="Arial" w:hAnsi="Arial" w:cs="Arial"/>
        <w:sz w:val="16"/>
        <w:szCs w:val="16"/>
      </w:rPr>
      <w:object w:dxaOrig="9389" w:dyaOrig="12595">
        <v:shape id="_x0000_i1030" type="#_x0000_t75" style="width:469.5pt;height:630pt">
          <v:imagedata r:id="rId6" o:title=""/>
        </v:shape>
      </w:object>
    </w:r>
    <w:r w:rsidRPr="00D13FC4">
      <w:rPr>
        <w:rFonts w:ascii="Arial" w:hAnsi="Arial" w:cs="Arial"/>
        <w:sz w:val="16"/>
        <w:szCs w:val="16"/>
      </w:rPr>
      <w:object w:dxaOrig="9743" w:dyaOrig="12651">
        <v:shape id="_x0000_i1031" type="#_x0000_t75" style="width:487.5pt;height:632.25pt">
          <v:imagedata r:id="rId7" o:title=""/>
        </v:shape>
      </w:object>
    </w:r>
    <w:r w:rsidRPr="00D13FC4">
      <w:rPr>
        <w:rFonts w:ascii="Arial" w:hAnsi="Arial" w:cs="Arial"/>
        <w:sz w:val="16"/>
        <w:szCs w:val="16"/>
      </w:rPr>
      <w:object w:dxaOrig="9743" w:dyaOrig="12009">
        <v:shape id="_x0000_i1032" type="#_x0000_t75" style="width:487.5pt;height:600.75pt">
          <v:imagedata r:id="rId8" o:title=""/>
        </v:shape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541208C"/>
    <w:multiLevelType w:val="hybridMultilevel"/>
    <w:tmpl w:val="B61270E6"/>
    <w:lvl w:ilvl="0" w:tplc="923C7DEE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978"/>
    <w:multiLevelType w:val="hybridMultilevel"/>
    <w:tmpl w:val="C30AD1FA"/>
    <w:lvl w:ilvl="0" w:tplc="85A80870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AB24B7"/>
    <w:multiLevelType w:val="hybridMultilevel"/>
    <w:tmpl w:val="985469D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802C0"/>
    <w:multiLevelType w:val="hybridMultilevel"/>
    <w:tmpl w:val="67CEE41A"/>
    <w:lvl w:ilvl="0" w:tplc="525AA6BA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482FF3"/>
    <w:multiLevelType w:val="hybridMultilevel"/>
    <w:tmpl w:val="842E6288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F4513"/>
    <w:multiLevelType w:val="hybridMultilevel"/>
    <w:tmpl w:val="6BD655FC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70008"/>
    <w:multiLevelType w:val="hybridMultilevel"/>
    <w:tmpl w:val="CE60BCB0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00398"/>
    <w:multiLevelType w:val="hybridMultilevel"/>
    <w:tmpl w:val="0E3ECF8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0A38"/>
    <w:rsid w:val="00006D75"/>
    <w:rsid w:val="00016F99"/>
    <w:rsid w:val="000320A9"/>
    <w:rsid w:val="00037B64"/>
    <w:rsid w:val="00071329"/>
    <w:rsid w:val="000D69FB"/>
    <w:rsid w:val="000E38DF"/>
    <w:rsid w:val="0010121B"/>
    <w:rsid w:val="00110FE9"/>
    <w:rsid w:val="00122D8D"/>
    <w:rsid w:val="00196959"/>
    <w:rsid w:val="00196D51"/>
    <w:rsid w:val="001D2B4C"/>
    <w:rsid w:val="001D57E9"/>
    <w:rsid w:val="001E27F1"/>
    <w:rsid w:val="001F5255"/>
    <w:rsid w:val="002063C2"/>
    <w:rsid w:val="00206873"/>
    <w:rsid w:val="00211EC2"/>
    <w:rsid w:val="002371B3"/>
    <w:rsid w:val="002F4DA1"/>
    <w:rsid w:val="00346D56"/>
    <w:rsid w:val="00365A0F"/>
    <w:rsid w:val="00373711"/>
    <w:rsid w:val="003818BE"/>
    <w:rsid w:val="003A139F"/>
    <w:rsid w:val="003A3B10"/>
    <w:rsid w:val="003D26C2"/>
    <w:rsid w:val="003D4477"/>
    <w:rsid w:val="003D4D35"/>
    <w:rsid w:val="003E6FC7"/>
    <w:rsid w:val="004A285F"/>
    <w:rsid w:val="004B24D6"/>
    <w:rsid w:val="004E1C80"/>
    <w:rsid w:val="00504D1B"/>
    <w:rsid w:val="00511079"/>
    <w:rsid w:val="005141D1"/>
    <w:rsid w:val="005969C9"/>
    <w:rsid w:val="005A27E1"/>
    <w:rsid w:val="005B0143"/>
    <w:rsid w:val="005B275D"/>
    <w:rsid w:val="005B4A3D"/>
    <w:rsid w:val="005B4DE5"/>
    <w:rsid w:val="005B6C0B"/>
    <w:rsid w:val="005D2EAD"/>
    <w:rsid w:val="0060270D"/>
    <w:rsid w:val="00606FAA"/>
    <w:rsid w:val="00611C53"/>
    <w:rsid w:val="006179B7"/>
    <w:rsid w:val="0069406D"/>
    <w:rsid w:val="00697EBB"/>
    <w:rsid w:val="006A55D0"/>
    <w:rsid w:val="006C6C89"/>
    <w:rsid w:val="00750B48"/>
    <w:rsid w:val="0077020D"/>
    <w:rsid w:val="007A24A9"/>
    <w:rsid w:val="007A5AF9"/>
    <w:rsid w:val="007B6A04"/>
    <w:rsid w:val="007E0A5D"/>
    <w:rsid w:val="007E7484"/>
    <w:rsid w:val="00804514"/>
    <w:rsid w:val="00835185"/>
    <w:rsid w:val="00866D17"/>
    <w:rsid w:val="008729D8"/>
    <w:rsid w:val="008761D3"/>
    <w:rsid w:val="00886C49"/>
    <w:rsid w:val="008A72A7"/>
    <w:rsid w:val="0091472D"/>
    <w:rsid w:val="009340D7"/>
    <w:rsid w:val="00952C4D"/>
    <w:rsid w:val="00991BC1"/>
    <w:rsid w:val="009A6401"/>
    <w:rsid w:val="009C1D5F"/>
    <w:rsid w:val="009E4188"/>
    <w:rsid w:val="00A155A0"/>
    <w:rsid w:val="00AE3E98"/>
    <w:rsid w:val="00B0179A"/>
    <w:rsid w:val="00B44C35"/>
    <w:rsid w:val="00B80DD8"/>
    <w:rsid w:val="00B84D1C"/>
    <w:rsid w:val="00BC481B"/>
    <w:rsid w:val="00C43D8B"/>
    <w:rsid w:val="00C50F63"/>
    <w:rsid w:val="00C66434"/>
    <w:rsid w:val="00C767B5"/>
    <w:rsid w:val="00CE52C9"/>
    <w:rsid w:val="00D02118"/>
    <w:rsid w:val="00D02CA6"/>
    <w:rsid w:val="00D0403D"/>
    <w:rsid w:val="00D13FC4"/>
    <w:rsid w:val="00D1686D"/>
    <w:rsid w:val="00D17C62"/>
    <w:rsid w:val="00D8023E"/>
    <w:rsid w:val="00D92EF2"/>
    <w:rsid w:val="00D942EA"/>
    <w:rsid w:val="00DA04AA"/>
    <w:rsid w:val="00DB6C54"/>
    <w:rsid w:val="00DC5C8A"/>
    <w:rsid w:val="00DC6F59"/>
    <w:rsid w:val="00E31054"/>
    <w:rsid w:val="00E55692"/>
    <w:rsid w:val="00E813EB"/>
    <w:rsid w:val="00EA057B"/>
    <w:rsid w:val="00EB3A29"/>
    <w:rsid w:val="00EB47EB"/>
    <w:rsid w:val="00EB5191"/>
    <w:rsid w:val="00EC1D8A"/>
    <w:rsid w:val="00F30A38"/>
    <w:rsid w:val="00F4540C"/>
    <w:rsid w:val="00F536EA"/>
    <w:rsid w:val="00F554C4"/>
    <w:rsid w:val="00FB3E60"/>
    <w:rsid w:val="00FB7014"/>
    <w:rsid w:val="00FE507C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0A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0A38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rsid w:val="00F30A38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0A38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F30A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30A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0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30A38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9E4188"/>
    <w:pPr>
      <w:spacing w:after="120" w:line="480" w:lineRule="auto"/>
      <w:ind w:left="283"/>
    </w:pPr>
  </w:style>
  <w:style w:type="character" w:customStyle="1" w:styleId="DeltaViewInsertion">
    <w:name w:val="DeltaView Insertion"/>
    <w:rsid w:val="009E4188"/>
    <w:rPr>
      <w:b/>
      <w:i/>
      <w:spacing w:val="0"/>
    </w:rPr>
  </w:style>
  <w:style w:type="paragraph" w:styleId="Tekstprzypisudolnego">
    <w:name w:val="footnote text"/>
    <w:basedOn w:val="Normalny"/>
    <w:unhideWhenUsed/>
    <w:rsid w:val="009E4188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semiHidden/>
    <w:rsid w:val="009E41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UMS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jrajecka</dc:creator>
  <cp:lastModifiedBy>jrajecka</cp:lastModifiedBy>
  <cp:revision>2</cp:revision>
  <cp:lastPrinted>2017-03-13T07:21:00Z</cp:lastPrinted>
  <dcterms:created xsi:type="dcterms:W3CDTF">2018-04-17T05:52:00Z</dcterms:created>
  <dcterms:modified xsi:type="dcterms:W3CDTF">2018-04-17T05:52:00Z</dcterms:modified>
</cp:coreProperties>
</file>