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10FE9" w:rsidTr="00E95D9C">
        <w:tc>
          <w:tcPr>
            <w:tcW w:w="9360" w:type="dxa"/>
            <w:shd w:val="clear" w:color="auto" w:fill="CCFFFF"/>
          </w:tcPr>
          <w:p w:rsidR="00183E45" w:rsidRPr="00110FE9" w:rsidRDefault="00183E45" w:rsidP="0075109B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75109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2</w:t>
            </w: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do </w:t>
            </w:r>
            <w:r w:rsidR="00DE1D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IDW</w:t>
            </w:r>
          </w:p>
        </w:tc>
      </w:tr>
    </w:tbl>
    <w:p w:rsidR="00183E45" w:rsidRPr="00110FE9" w:rsidRDefault="00183E45" w:rsidP="00B270AB">
      <w:pPr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9B" w:rsidRPr="00A40125" w:rsidRDefault="0075109B" w:rsidP="0075109B">
      <w:pPr>
        <w:ind w:left="357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75109B" w:rsidRPr="00A40125" w:rsidRDefault="0075109B" w:rsidP="0075109B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pieczęć Wykonawcy</w:t>
      </w:r>
    </w:p>
    <w:p w:rsidR="0075109B" w:rsidRPr="00A40125" w:rsidRDefault="0075109B" w:rsidP="0075109B">
      <w:pPr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</w:t>
      </w:r>
      <w:r w:rsidRPr="00A40125">
        <w:rPr>
          <w:rFonts w:ascii="Arial" w:eastAsia="TimesNewRoman" w:hAnsi="Arial" w:cs="Arial"/>
          <w:b/>
          <w:sz w:val="22"/>
          <w:szCs w:val="22"/>
        </w:rPr>
        <w:t>ś</w:t>
      </w:r>
      <w:r w:rsidRPr="00A40125">
        <w:rPr>
          <w:rFonts w:ascii="Arial" w:hAnsi="Arial" w:cs="Arial"/>
          <w:b/>
          <w:sz w:val="22"/>
          <w:szCs w:val="22"/>
        </w:rPr>
        <w:t xml:space="preserve">wiadczenie Wykonawcy </w:t>
      </w:r>
    </w:p>
    <w:p w:rsidR="0075109B" w:rsidRPr="00A40125" w:rsidRDefault="0075109B" w:rsidP="0075109B">
      <w:pPr>
        <w:jc w:val="center"/>
        <w:rPr>
          <w:rFonts w:ascii="Arial" w:hAnsi="Arial" w:cs="Arial"/>
        </w:rPr>
      </w:pPr>
      <w:r w:rsidRPr="00A40125">
        <w:rPr>
          <w:rFonts w:ascii="Arial" w:hAnsi="Arial" w:cs="Arial"/>
        </w:rPr>
        <w:t xml:space="preserve">składane na podstawie art. 25a ust. 1 ustawy z dnia 29 stycznia 2004 r. Prawo zamówień publicznych (dalej jako: ustawa </w:t>
      </w:r>
      <w:proofErr w:type="spellStart"/>
      <w:r w:rsidRPr="00A40125">
        <w:rPr>
          <w:rFonts w:ascii="Arial" w:hAnsi="Arial" w:cs="Arial"/>
        </w:rPr>
        <w:t>Pzp</w:t>
      </w:r>
      <w:proofErr w:type="spellEnd"/>
      <w:r w:rsidRPr="00A40125">
        <w:rPr>
          <w:rFonts w:ascii="Arial" w:hAnsi="Arial" w:cs="Arial"/>
        </w:rPr>
        <w:t xml:space="preserve">), </w:t>
      </w:r>
    </w:p>
    <w:p w:rsidR="0075109B" w:rsidRPr="00A40125" w:rsidRDefault="0075109B" w:rsidP="007510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75109B" w:rsidRDefault="0075109B" w:rsidP="0075109B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A40125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b w:val="0"/>
          <w:sz w:val="22"/>
          <w:szCs w:val="22"/>
        </w:rPr>
        <w:t xml:space="preserve"> pn.</w:t>
      </w:r>
    </w:p>
    <w:p w:rsidR="0075109B" w:rsidRPr="000E2CA5" w:rsidRDefault="0075109B" w:rsidP="0075109B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16"/>
          <w:szCs w:val="16"/>
        </w:rPr>
      </w:pPr>
    </w:p>
    <w:p w:rsidR="0075109B" w:rsidRDefault="0075109B" w:rsidP="0075109B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486B2B">
        <w:rPr>
          <w:rFonts w:ascii="Arial" w:hAnsi="Arial" w:cs="Arial"/>
          <w:b/>
          <w:sz w:val="22"/>
          <w:szCs w:val="22"/>
        </w:rPr>
        <w:t>Obsługa prawna</w:t>
      </w:r>
      <w:r>
        <w:rPr>
          <w:rFonts w:ascii="Arial" w:hAnsi="Arial" w:cs="Arial"/>
          <w:b/>
          <w:sz w:val="22"/>
          <w:szCs w:val="22"/>
        </w:rPr>
        <w:t xml:space="preserve"> zadania Modernizacja obiektów Bazy Oznakowania Nawigacyjnego Urzędu Morskiego w Szczecinie realizowanego w ramach Inwestycji pn. „Modernizacja toru wodnego Świnoujście-Szczecin do głębokości 12,5 m”</w:t>
      </w:r>
    </w:p>
    <w:p w:rsidR="0075109B" w:rsidRDefault="0075109B" w:rsidP="0075109B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75109B" w:rsidRPr="003361AE" w:rsidRDefault="0075109B" w:rsidP="0075109B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5109B" w:rsidRPr="006439B4" w:rsidRDefault="0075109B" w:rsidP="0075109B">
      <w:pPr>
        <w:pStyle w:val="Nagwek"/>
        <w:tabs>
          <w:tab w:val="clear" w:pos="9072"/>
          <w:tab w:val="right" w:pos="9360"/>
        </w:tabs>
        <w:rPr>
          <w:rFonts w:ascii="Arial" w:hAnsi="Arial" w:cs="Arial"/>
          <w:sz w:val="22"/>
          <w:szCs w:val="22"/>
        </w:rPr>
      </w:pPr>
      <w:r w:rsidRPr="006439B4">
        <w:rPr>
          <w:rFonts w:ascii="Arial" w:hAnsi="Arial" w:cs="Arial"/>
          <w:sz w:val="22"/>
          <w:szCs w:val="22"/>
        </w:rPr>
        <w:t>oświadczam, co następuje: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shd w:val="clear" w:color="auto" w:fill="BFBFBF"/>
        <w:spacing w:after="6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OŚWIADCZENIA DOTYCZĄCE WYKONAWCY:</w:t>
      </w:r>
    </w:p>
    <w:p w:rsidR="0075109B" w:rsidRPr="00A40125" w:rsidRDefault="0075109B" w:rsidP="0075109B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pStyle w:val="Akapitzlist"/>
        <w:numPr>
          <w:ilvl w:val="0"/>
          <w:numId w:val="2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 xml:space="preserve">ust 1 pkt 12-23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>.</w:t>
      </w:r>
    </w:p>
    <w:p w:rsidR="0075109B" w:rsidRPr="00A40125" w:rsidRDefault="0075109B" w:rsidP="0075109B">
      <w:pPr>
        <w:pStyle w:val="Akapitzlist"/>
        <w:numPr>
          <w:ilvl w:val="0"/>
          <w:numId w:val="21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>
        <w:rPr>
          <w:rFonts w:ascii="Arial" w:hAnsi="Arial" w:cs="Arial"/>
          <w:sz w:val="22"/>
          <w:szCs w:val="22"/>
        </w:rPr>
        <w:t xml:space="preserve">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ust. 5 pkt 1</w:t>
      </w:r>
      <w:r w:rsidR="00A1728B">
        <w:rPr>
          <w:rFonts w:ascii="Arial" w:hAnsi="Arial" w:cs="Arial"/>
          <w:sz w:val="22"/>
          <w:szCs w:val="22"/>
        </w:rPr>
        <w:t>,2 i 4.</w:t>
      </w:r>
      <w:r w:rsidRPr="00A40125">
        <w:rPr>
          <w:rFonts w:ascii="Arial" w:hAnsi="Arial" w:cs="Arial"/>
          <w:sz w:val="22"/>
          <w:szCs w:val="22"/>
        </w:rPr>
        <w:t xml:space="preserve"> 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 .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………….……. r. </w:t>
      </w:r>
    </w:p>
    <w:p w:rsidR="0075109B" w:rsidRPr="00E144FC" w:rsidRDefault="0075109B" w:rsidP="0075109B">
      <w:pPr>
        <w:spacing w:after="60"/>
        <w:ind w:left="5664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</w:p>
    <w:p w:rsidR="0075109B" w:rsidRPr="00E144FC" w:rsidRDefault="0075109B" w:rsidP="0075109B">
      <w:pPr>
        <w:spacing w:after="60"/>
        <w:jc w:val="right"/>
        <w:rPr>
          <w:rFonts w:ascii="Arial" w:hAnsi="Arial" w:cs="Arial"/>
        </w:rPr>
      </w:pPr>
      <w:r w:rsidRPr="00E144FC">
        <w:rPr>
          <w:rFonts w:ascii="Arial" w:hAnsi="Arial" w:cs="Arial"/>
        </w:rPr>
        <w:t>…………………………………………</w:t>
      </w:r>
    </w:p>
    <w:p w:rsidR="0075109B" w:rsidRPr="00264AA7" w:rsidRDefault="0075109B" w:rsidP="0075109B">
      <w:pPr>
        <w:spacing w:after="60"/>
        <w:ind w:left="4956" w:firstLine="708"/>
        <w:jc w:val="center"/>
        <w:rPr>
          <w:rFonts w:ascii="Arial" w:hAnsi="Arial" w:cs="Arial"/>
        </w:rPr>
      </w:pPr>
      <w:r w:rsidRPr="00E144FC">
        <w:rPr>
          <w:rFonts w:ascii="Arial" w:hAnsi="Arial" w:cs="Arial"/>
          <w:i/>
        </w:rPr>
        <w:t>(podpis)</w:t>
      </w:r>
    </w:p>
    <w:p w:rsidR="0075109B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pkt 1</w:t>
      </w:r>
      <w:r w:rsidR="00A1728B">
        <w:rPr>
          <w:rFonts w:ascii="Arial" w:hAnsi="Arial" w:cs="Arial"/>
          <w:i/>
          <w:sz w:val="22"/>
          <w:szCs w:val="22"/>
        </w:rPr>
        <w:t>,2 i 4</w:t>
      </w:r>
      <w:bookmarkStart w:id="0" w:name="_GoBack"/>
      <w:bookmarkEnd w:id="0"/>
      <w:r w:rsidRPr="00A40125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>
        <w:rPr>
          <w:rFonts w:ascii="Arial" w:hAnsi="Arial" w:cs="Arial"/>
          <w:sz w:val="22"/>
          <w:szCs w:val="22"/>
        </w:rPr>
        <w:t xml:space="preserve">ią, na podstawie art. 24 ust. 8 </w:t>
      </w:r>
      <w:r w:rsidRPr="00A401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75109B" w:rsidRPr="00E144FC" w:rsidRDefault="0075109B" w:rsidP="0075109B">
      <w:pPr>
        <w:spacing w:after="60"/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75109B" w:rsidRDefault="0075109B" w:rsidP="0075109B">
      <w:pPr>
        <w:spacing w:after="60"/>
        <w:jc w:val="both"/>
        <w:rPr>
          <w:rFonts w:ascii="Arial" w:hAnsi="Arial" w:cs="Arial"/>
          <w:i/>
        </w:rPr>
      </w:pPr>
    </w:p>
    <w:p w:rsidR="0075109B" w:rsidRPr="00E144FC" w:rsidRDefault="0075109B" w:rsidP="0075109B">
      <w:pPr>
        <w:spacing w:after="60"/>
        <w:jc w:val="both"/>
        <w:rPr>
          <w:rFonts w:ascii="Arial" w:hAnsi="Arial" w:cs="Arial"/>
          <w:i/>
        </w:rPr>
      </w:pPr>
    </w:p>
    <w:p w:rsidR="0075109B" w:rsidRPr="00A40125" w:rsidRDefault="0075109B" w:rsidP="0075109B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 w:rsidRPr="00A40125">
        <w:rPr>
          <w:rFonts w:ascii="Arial" w:hAnsi="Arial" w:cs="Arial"/>
          <w:sz w:val="22"/>
          <w:szCs w:val="22"/>
        </w:rPr>
        <w:t>ych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zasoby powołuję</w:t>
      </w:r>
      <w:r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 xml:space="preserve">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75109B" w:rsidRPr="00E144FC" w:rsidRDefault="0075109B" w:rsidP="0075109B">
      <w:pPr>
        <w:spacing w:after="60"/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75109B" w:rsidRPr="00E144FC" w:rsidRDefault="0075109B" w:rsidP="0075109B">
      <w:pPr>
        <w:spacing w:after="60"/>
        <w:jc w:val="both"/>
        <w:rPr>
          <w:rFonts w:ascii="Arial" w:hAnsi="Arial" w:cs="Arial"/>
          <w:b/>
        </w:rPr>
      </w:pPr>
    </w:p>
    <w:p w:rsidR="0075109B" w:rsidRPr="00A40125" w:rsidRDefault="0075109B" w:rsidP="0075109B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 xml:space="preserve">[UWAGA: zastosować tylko wtedy, gdy Zamawiający przewidział możliwość, o której mowa </w:t>
      </w:r>
      <w:r>
        <w:rPr>
          <w:rFonts w:ascii="Arial" w:hAnsi="Arial" w:cs="Arial"/>
          <w:i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w art. </w:t>
      </w:r>
      <w:smartTag w:uri="urn:schemas-microsoft-com:office:smarttags" w:element="metricconverter">
        <w:smartTagPr>
          <w:attr w:name="ProductID" w:val="25 a"/>
        </w:smartTagPr>
        <w:r w:rsidRPr="00A40125">
          <w:rPr>
            <w:rFonts w:ascii="Arial" w:hAnsi="Arial" w:cs="Arial"/>
            <w:i/>
            <w:sz w:val="22"/>
            <w:szCs w:val="22"/>
          </w:rPr>
          <w:t>25 a</w:t>
        </w:r>
      </w:smartTag>
      <w:r w:rsidRPr="00A40125">
        <w:rPr>
          <w:rFonts w:ascii="Arial" w:hAnsi="Arial" w:cs="Arial"/>
          <w:i/>
          <w:sz w:val="22"/>
          <w:szCs w:val="22"/>
        </w:rPr>
        <w:t xml:space="preserve"> ust. 5 pkt 2 ustawy 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]</w:t>
      </w:r>
    </w:p>
    <w:p w:rsidR="0075109B" w:rsidRPr="00A40125" w:rsidRDefault="0075109B" w:rsidP="0075109B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>
        <w:rPr>
          <w:rFonts w:ascii="Arial" w:hAnsi="Arial" w:cs="Arial"/>
          <w:b/>
          <w:sz w:val="22"/>
          <w:szCs w:val="22"/>
        </w:rPr>
        <w:br/>
      </w:r>
      <w:r w:rsidRPr="00A40125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A40125">
        <w:rPr>
          <w:rFonts w:ascii="Arial" w:hAnsi="Arial" w:cs="Arial"/>
          <w:sz w:val="22"/>
          <w:szCs w:val="22"/>
        </w:rPr>
        <w:t>ami</w:t>
      </w:r>
      <w:proofErr w:type="spellEnd"/>
      <w:r w:rsidRPr="00A40125">
        <w:rPr>
          <w:rFonts w:ascii="Arial" w:hAnsi="Arial" w:cs="Arial"/>
          <w:sz w:val="22"/>
          <w:szCs w:val="22"/>
        </w:rPr>
        <w:t>: ……………………………………………………………………..….……</w:t>
      </w:r>
      <w:r>
        <w:rPr>
          <w:rFonts w:ascii="Arial" w:hAnsi="Arial" w:cs="Arial"/>
          <w:sz w:val="22"/>
          <w:szCs w:val="22"/>
        </w:rPr>
        <w:t>………………………….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)</w:t>
      </w:r>
      <w:r w:rsidRPr="00A40125">
        <w:rPr>
          <w:rFonts w:ascii="Arial" w:hAnsi="Arial" w:cs="Arial"/>
          <w:sz w:val="22"/>
          <w:szCs w:val="22"/>
        </w:rPr>
        <w:t>, nie podlega/ą wykluczeniu z postępowania o udzielenie zamówienia.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75109B" w:rsidRPr="00E144FC" w:rsidRDefault="0075109B" w:rsidP="0075109B">
      <w:pPr>
        <w:spacing w:after="60"/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75109B" w:rsidRPr="00A40125" w:rsidRDefault="0075109B" w:rsidP="0075109B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</w:p>
    <w:p w:rsidR="0075109B" w:rsidRPr="00E144FC" w:rsidRDefault="0075109B" w:rsidP="0075109B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75109B" w:rsidRPr="00E144FC" w:rsidRDefault="0075109B" w:rsidP="0075109B">
      <w:pPr>
        <w:spacing w:after="60"/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75109B" w:rsidRDefault="0075109B" w:rsidP="0075109B"/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</w:p>
    <w:p w:rsidR="00183E45" w:rsidRPr="00137799" w:rsidRDefault="00183E45" w:rsidP="004A7F50">
      <w:pPr>
        <w:ind w:right="448"/>
        <w:jc w:val="both"/>
        <w:rPr>
          <w:rFonts w:ascii="Arial" w:hAnsi="Arial" w:cs="Arial"/>
          <w:sz w:val="22"/>
          <w:szCs w:val="22"/>
          <w:u w:val="single"/>
        </w:rPr>
      </w:pPr>
    </w:p>
    <w:sectPr w:rsidR="00183E45" w:rsidRPr="00137799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DF" w:rsidRDefault="00926DDF">
      <w:r>
        <w:separator/>
      </w:r>
    </w:p>
  </w:endnote>
  <w:endnote w:type="continuationSeparator" w:id="0">
    <w:p w:rsidR="00926DDF" w:rsidRDefault="0092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72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475675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475675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475675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DF" w:rsidRDefault="00926DDF">
      <w:r>
        <w:separator/>
      </w:r>
    </w:p>
  </w:footnote>
  <w:footnote w:type="continuationSeparator" w:id="0">
    <w:p w:rsidR="00926DDF" w:rsidRDefault="0092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10" w:rsidRDefault="00DE1D10" w:rsidP="00DE1D1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>Obsługa prawna zadania Modernizacja obiektów Bazy Oznakowania Nawigacyjnego w Szczecinie realizowanego w ramach Inwestycji pn. „Modernizacja toru wodnego Świnoujście-Szczecin do głębokości 12,5 m”</w:t>
    </w:r>
  </w:p>
  <w:p w:rsidR="00183E45" w:rsidRPr="00B22750" w:rsidRDefault="004756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02770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E91339F"/>
    <w:multiLevelType w:val="hybridMultilevel"/>
    <w:tmpl w:val="925432A0"/>
    <w:lvl w:ilvl="0" w:tplc="840423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20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8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4AAE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34DE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675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58A5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18EA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28A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A77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1E3E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09B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DDF"/>
    <w:rsid w:val="00926EDA"/>
    <w:rsid w:val="00930E61"/>
    <w:rsid w:val="0093211E"/>
    <w:rsid w:val="00932147"/>
    <w:rsid w:val="009334AE"/>
    <w:rsid w:val="0093446B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14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728B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1A3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7C6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662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1D10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5638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355BC23-E3F8-4847-A2C1-65E98BF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"/>
    <w:basedOn w:val="Domylnaczcionkaakapitu"/>
    <w:link w:val="Akapitzlist"/>
    <w:rsid w:val="001A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E605-2336-4871-ABEF-26CC51C0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4</cp:revision>
  <cp:lastPrinted>2018-07-20T12:02:00Z</cp:lastPrinted>
  <dcterms:created xsi:type="dcterms:W3CDTF">2018-07-20T12:01:00Z</dcterms:created>
  <dcterms:modified xsi:type="dcterms:W3CDTF">2018-07-20T12:02:00Z</dcterms:modified>
</cp:coreProperties>
</file>