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69" w:rsidRPr="00EC4C8C" w:rsidRDefault="00232169" w:rsidP="00232169">
      <w:pPr>
        <w:pStyle w:val="Tekstpodstawowy"/>
        <w:spacing w:line="360" w:lineRule="auto"/>
        <w:jc w:val="center"/>
        <w:rPr>
          <w:rFonts w:asciiTheme="minorHAnsi" w:hAnsiTheme="minorHAnsi" w:cs="Calibri"/>
          <w:b/>
          <w:color w:val="auto"/>
          <w:szCs w:val="24"/>
          <w:lang w:val="pl-PL"/>
        </w:rPr>
      </w:pPr>
      <w:bookmarkStart w:id="0" w:name="_GoBack"/>
      <w:bookmarkEnd w:id="0"/>
      <w:r w:rsidRPr="00EC4C8C">
        <w:rPr>
          <w:rFonts w:asciiTheme="minorHAnsi" w:hAnsiTheme="minorHAnsi" w:cs="Calibri"/>
          <w:b/>
          <w:color w:val="auto"/>
          <w:szCs w:val="24"/>
          <w:lang w:val="pl-PL"/>
        </w:rPr>
        <w:t>UMOWA nr BDU …..  (wzór)</w:t>
      </w:r>
    </w:p>
    <w:p w:rsidR="00232169" w:rsidRPr="00EC4C8C" w:rsidRDefault="00232169" w:rsidP="00C61DB1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bCs/>
          <w:lang w:val="pl-PL"/>
        </w:rPr>
      </w:pPr>
      <w:r w:rsidRPr="00EC4C8C">
        <w:rPr>
          <w:rFonts w:asciiTheme="minorHAnsi" w:eastAsia="Times New Roman" w:hAnsiTheme="minorHAnsi"/>
          <w:bCs/>
          <w:lang w:val="pl-PL"/>
        </w:rPr>
        <w:t>zawarta w dniu …….. 20</w:t>
      </w:r>
      <w:r w:rsidR="00B01E66" w:rsidRPr="00EC4C8C">
        <w:rPr>
          <w:rFonts w:asciiTheme="minorHAnsi" w:eastAsia="Times New Roman" w:hAnsiTheme="minorHAnsi"/>
          <w:bCs/>
          <w:lang w:val="pl-PL"/>
        </w:rPr>
        <w:t>21</w:t>
      </w:r>
      <w:r w:rsidRPr="00EC4C8C">
        <w:rPr>
          <w:rFonts w:asciiTheme="minorHAnsi" w:eastAsia="Times New Roman" w:hAnsiTheme="minorHAnsi"/>
          <w:bCs/>
          <w:lang w:val="pl-PL"/>
        </w:rPr>
        <w:t xml:space="preserve"> r. pomiędzy:</w:t>
      </w:r>
    </w:p>
    <w:p w:rsidR="00232169" w:rsidRPr="00EC4C8C" w:rsidRDefault="00232169" w:rsidP="00C61DB1">
      <w:pPr>
        <w:shd w:val="clear" w:color="auto" w:fill="FFFFFF"/>
        <w:spacing w:line="360" w:lineRule="auto"/>
        <w:jc w:val="both"/>
        <w:rPr>
          <w:rFonts w:asciiTheme="minorHAnsi" w:hAnsiTheme="minorHAnsi"/>
          <w:lang w:val="pl-PL"/>
        </w:rPr>
      </w:pPr>
      <w:r w:rsidRPr="00EC4C8C">
        <w:rPr>
          <w:rFonts w:asciiTheme="minorHAnsi" w:hAnsiTheme="minorHAnsi"/>
          <w:b/>
          <w:lang w:val="pl-PL"/>
        </w:rPr>
        <w:t>Skarbem Państwa – Dyrektorem Urzędu Morskiego w Szczecinie</w:t>
      </w:r>
      <w:r w:rsidRPr="00EC4C8C">
        <w:rPr>
          <w:rFonts w:asciiTheme="minorHAnsi" w:hAnsiTheme="minorHAnsi"/>
          <w:lang w:val="pl-PL"/>
        </w:rPr>
        <w:t xml:space="preserve">, plac Stefana Batorego 4, 70-207 Szczecin, wpisaną do rejestru czynnych płatników podatku od towarów i usług – </w:t>
      </w:r>
      <w:r w:rsidR="005C0CFE" w:rsidRPr="00EC4C8C">
        <w:rPr>
          <w:rFonts w:asciiTheme="minorHAnsi" w:hAnsiTheme="minorHAnsi"/>
          <w:lang w:val="pl-PL"/>
        </w:rPr>
        <w:br/>
      </w:r>
      <w:r w:rsidRPr="00EC4C8C">
        <w:rPr>
          <w:rFonts w:asciiTheme="minorHAnsi" w:hAnsiTheme="minorHAnsi"/>
          <w:lang w:val="pl-PL"/>
        </w:rPr>
        <w:t>NIP: 852-04-09-053, REGON 000145017,  reprezentowanym przez:</w:t>
      </w:r>
    </w:p>
    <w:p w:rsidR="00232169" w:rsidRPr="00EC4C8C" w:rsidRDefault="00232169" w:rsidP="00C61DB1">
      <w:pPr>
        <w:shd w:val="clear" w:color="auto" w:fill="FFFFFF"/>
        <w:spacing w:line="360" w:lineRule="auto"/>
        <w:jc w:val="both"/>
        <w:rPr>
          <w:rFonts w:asciiTheme="minorHAnsi" w:hAnsiTheme="minorHAnsi"/>
          <w:lang w:val="pl-PL"/>
        </w:rPr>
      </w:pPr>
    </w:p>
    <w:p w:rsidR="00232169" w:rsidRPr="00EC4C8C" w:rsidRDefault="00232169" w:rsidP="00C61DB1">
      <w:pPr>
        <w:shd w:val="clear" w:color="auto" w:fill="FFFFFF"/>
        <w:spacing w:line="360" w:lineRule="auto"/>
        <w:jc w:val="both"/>
        <w:rPr>
          <w:rFonts w:asciiTheme="minorHAnsi" w:hAnsiTheme="minorHAnsi"/>
          <w:lang w:val="pl-PL"/>
        </w:rPr>
      </w:pPr>
      <w:r w:rsidRPr="00EC4C8C">
        <w:rPr>
          <w:rFonts w:asciiTheme="minorHAnsi" w:hAnsiTheme="minorHAnsi"/>
          <w:lang w:val="pl-PL"/>
        </w:rPr>
        <w:t>……………………………………………………………………,</w:t>
      </w:r>
    </w:p>
    <w:p w:rsidR="00232169" w:rsidRPr="00EC4C8C" w:rsidRDefault="00232169" w:rsidP="00C61DB1">
      <w:pPr>
        <w:shd w:val="clear" w:color="auto" w:fill="FFFFFF"/>
        <w:spacing w:line="360" w:lineRule="auto"/>
        <w:jc w:val="both"/>
        <w:rPr>
          <w:rFonts w:asciiTheme="minorHAnsi" w:hAnsiTheme="minorHAnsi"/>
          <w:bCs/>
          <w:lang w:val="pl-PL"/>
        </w:rPr>
      </w:pPr>
      <w:r w:rsidRPr="00EC4C8C">
        <w:rPr>
          <w:rFonts w:asciiTheme="minorHAnsi" w:hAnsiTheme="minorHAnsi"/>
          <w:lang w:val="pl-PL"/>
        </w:rPr>
        <w:t xml:space="preserve">zwanym w dalszej części Umowy </w:t>
      </w:r>
      <w:r w:rsidRPr="00EC4C8C">
        <w:rPr>
          <w:rFonts w:asciiTheme="minorHAnsi" w:hAnsiTheme="minorHAnsi"/>
          <w:b/>
          <w:bCs/>
          <w:lang w:val="pl-PL"/>
        </w:rPr>
        <w:t>Z</w:t>
      </w:r>
      <w:r w:rsidR="00E1270C" w:rsidRPr="00EC4C8C">
        <w:rPr>
          <w:rFonts w:asciiTheme="minorHAnsi" w:hAnsiTheme="minorHAnsi"/>
          <w:b/>
          <w:bCs/>
          <w:lang w:val="pl-PL"/>
        </w:rPr>
        <w:t>amawiającym</w:t>
      </w:r>
      <w:r w:rsidRPr="00EC4C8C">
        <w:rPr>
          <w:rFonts w:asciiTheme="minorHAnsi" w:hAnsiTheme="minorHAnsi"/>
          <w:bCs/>
          <w:lang w:val="pl-PL"/>
        </w:rPr>
        <w:t>,</w:t>
      </w:r>
    </w:p>
    <w:p w:rsidR="00232169" w:rsidRPr="00EC4C8C" w:rsidRDefault="00232169" w:rsidP="00C61DB1">
      <w:pPr>
        <w:shd w:val="clear" w:color="auto" w:fill="FFFFFF"/>
        <w:spacing w:line="360" w:lineRule="auto"/>
        <w:jc w:val="both"/>
        <w:rPr>
          <w:rFonts w:asciiTheme="minorHAnsi" w:hAnsiTheme="minorHAnsi"/>
          <w:bCs/>
          <w:lang w:val="pl-PL"/>
        </w:rPr>
      </w:pPr>
    </w:p>
    <w:p w:rsidR="00232169" w:rsidRPr="00EC4C8C" w:rsidRDefault="00232169" w:rsidP="00C61DB1">
      <w:pPr>
        <w:shd w:val="clear" w:color="auto" w:fill="FFFFFF"/>
        <w:spacing w:line="360" w:lineRule="auto"/>
        <w:jc w:val="both"/>
        <w:rPr>
          <w:rFonts w:asciiTheme="minorHAnsi" w:hAnsiTheme="minorHAnsi" w:cs="Calibri"/>
          <w:lang w:val="pl-PL"/>
        </w:rPr>
      </w:pPr>
      <w:r w:rsidRPr="00EC4C8C">
        <w:rPr>
          <w:rFonts w:asciiTheme="minorHAnsi" w:hAnsiTheme="minorHAnsi"/>
          <w:bCs/>
          <w:lang w:val="pl-PL"/>
        </w:rPr>
        <w:t>a …………………………………</w:t>
      </w:r>
      <w:r w:rsidRPr="00EC4C8C">
        <w:rPr>
          <w:rFonts w:asciiTheme="minorHAnsi" w:hAnsiTheme="minorHAnsi" w:cs="Calibri"/>
          <w:lang w:val="pl-PL"/>
        </w:rPr>
        <w:t xml:space="preserve"> z siedzibą …………………………………………………………………………………………………………………., z numerem KRS ………………………….. oraz  wpisaną do rejestru czynnych płatników podatku od towarów i usług ……………………………………………………………………., reprezentowanym przez:</w:t>
      </w:r>
    </w:p>
    <w:p w:rsidR="00232169" w:rsidRPr="00EC4C8C" w:rsidRDefault="00232169" w:rsidP="00C61DB1">
      <w:pPr>
        <w:shd w:val="clear" w:color="auto" w:fill="FFFFFF"/>
        <w:spacing w:line="360" w:lineRule="auto"/>
        <w:jc w:val="both"/>
        <w:rPr>
          <w:rFonts w:asciiTheme="minorHAnsi" w:hAnsiTheme="minorHAnsi" w:cs="Calibri"/>
          <w:lang w:val="pl-PL"/>
        </w:rPr>
      </w:pPr>
      <w:r w:rsidRPr="00EC4C8C">
        <w:rPr>
          <w:rFonts w:asciiTheme="minorHAnsi" w:hAnsiTheme="minorHAnsi" w:cs="Calibri"/>
          <w:lang w:val="pl-PL"/>
        </w:rPr>
        <w:t>……………………………………………………………………………………………….</w:t>
      </w:r>
    </w:p>
    <w:p w:rsidR="00232169" w:rsidRPr="00EC4C8C" w:rsidRDefault="00232169" w:rsidP="00C61DB1">
      <w:pPr>
        <w:pStyle w:val="Tekstpodstawowy"/>
        <w:spacing w:line="360" w:lineRule="auto"/>
        <w:jc w:val="both"/>
        <w:rPr>
          <w:rFonts w:asciiTheme="minorHAnsi" w:hAnsiTheme="minorHAnsi" w:cs="Calibri"/>
          <w:b/>
          <w:szCs w:val="24"/>
          <w:lang w:val="pl-PL"/>
        </w:rPr>
      </w:pPr>
      <w:r w:rsidRPr="00EC4C8C">
        <w:rPr>
          <w:rFonts w:asciiTheme="minorHAnsi" w:hAnsiTheme="minorHAnsi" w:cs="Calibri"/>
          <w:szCs w:val="24"/>
          <w:lang w:val="pl-PL"/>
        </w:rPr>
        <w:t>zwaną/</w:t>
      </w:r>
      <w:proofErr w:type="spellStart"/>
      <w:r w:rsidRPr="00EC4C8C">
        <w:rPr>
          <w:rFonts w:asciiTheme="minorHAnsi" w:hAnsiTheme="minorHAnsi" w:cs="Calibri"/>
          <w:szCs w:val="24"/>
          <w:lang w:val="pl-PL"/>
        </w:rPr>
        <w:t>ym</w:t>
      </w:r>
      <w:proofErr w:type="spellEnd"/>
      <w:r w:rsidRPr="00EC4C8C">
        <w:rPr>
          <w:rFonts w:asciiTheme="minorHAnsi" w:hAnsiTheme="minorHAnsi" w:cs="Calibri"/>
          <w:szCs w:val="24"/>
          <w:lang w:val="pl-PL"/>
        </w:rPr>
        <w:t xml:space="preserve"> dalej </w:t>
      </w:r>
      <w:r w:rsidR="00E1270C" w:rsidRPr="00EC4C8C">
        <w:rPr>
          <w:rFonts w:asciiTheme="minorHAnsi" w:hAnsiTheme="minorHAnsi" w:cs="Calibri"/>
          <w:b/>
          <w:szCs w:val="24"/>
          <w:lang w:val="pl-PL"/>
        </w:rPr>
        <w:t>Wykonawcą</w:t>
      </w:r>
      <w:r w:rsidRPr="00EC4C8C">
        <w:rPr>
          <w:rFonts w:asciiTheme="minorHAnsi" w:hAnsiTheme="minorHAnsi" w:cs="Calibri"/>
          <w:szCs w:val="24"/>
          <w:lang w:val="pl-PL"/>
        </w:rPr>
        <w:t>,</w:t>
      </w:r>
    </w:p>
    <w:p w:rsidR="00232169" w:rsidRPr="00EC4C8C" w:rsidRDefault="00232169" w:rsidP="00C61DB1">
      <w:pPr>
        <w:pStyle w:val="Tekstpodstawowy"/>
        <w:spacing w:line="360" w:lineRule="auto"/>
        <w:jc w:val="both"/>
        <w:rPr>
          <w:rFonts w:asciiTheme="minorHAnsi" w:hAnsiTheme="minorHAnsi" w:cs="Calibri"/>
          <w:b/>
          <w:szCs w:val="24"/>
          <w:lang w:val="pl-PL"/>
        </w:rPr>
      </w:pPr>
      <w:r w:rsidRPr="00EC4C8C">
        <w:rPr>
          <w:rFonts w:asciiTheme="minorHAnsi" w:hAnsiTheme="minorHAnsi" w:cs="Calibri"/>
          <w:szCs w:val="24"/>
          <w:lang w:val="pl-PL"/>
        </w:rPr>
        <w:t xml:space="preserve">w dalszej części zwani Stronami, o następującej treści zwana dalej </w:t>
      </w:r>
      <w:r w:rsidRPr="00EC4C8C">
        <w:rPr>
          <w:rFonts w:asciiTheme="minorHAnsi" w:hAnsiTheme="minorHAnsi" w:cs="Calibri"/>
          <w:b/>
          <w:szCs w:val="24"/>
          <w:lang w:val="pl-PL"/>
        </w:rPr>
        <w:t>Umową:</w:t>
      </w:r>
    </w:p>
    <w:p w:rsidR="007B132E" w:rsidRPr="00EC4C8C" w:rsidRDefault="007B132E" w:rsidP="00C61DB1">
      <w:pPr>
        <w:pStyle w:val="Tekstpodstawowy"/>
        <w:spacing w:line="360" w:lineRule="auto"/>
        <w:jc w:val="both"/>
        <w:rPr>
          <w:rFonts w:asciiTheme="minorHAnsi" w:hAnsiTheme="minorHAnsi" w:cs="Calibri"/>
          <w:b/>
          <w:szCs w:val="24"/>
          <w:lang w:val="pl-PL"/>
        </w:rPr>
      </w:pPr>
    </w:p>
    <w:p w:rsidR="00232169" w:rsidRPr="00EC4C8C" w:rsidRDefault="00232169" w:rsidP="00A819F7">
      <w:pPr>
        <w:pStyle w:val="Default"/>
        <w:jc w:val="center"/>
        <w:rPr>
          <w:rFonts w:asciiTheme="minorHAnsi" w:hAnsiTheme="minorHAnsi"/>
        </w:rPr>
      </w:pPr>
      <w:r w:rsidRPr="00EC4C8C">
        <w:rPr>
          <w:rFonts w:asciiTheme="minorHAnsi" w:hAnsiTheme="minorHAnsi"/>
          <w:b/>
          <w:bCs/>
        </w:rPr>
        <w:t>§1. [Przedmiot Umowy]</w:t>
      </w:r>
    </w:p>
    <w:p w:rsidR="00232169" w:rsidRPr="00EC4C8C" w:rsidRDefault="00232169" w:rsidP="00C61DB1">
      <w:pPr>
        <w:pStyle w:val="Default"/>
        <w:jc w:val="both"/>
        <w:rPr>
          <w:rFonts w:asciiTheme="minorHAnsi" w:hAnsiTheme="minorHAnsi"/>
        </w:rPr>
      </w:pPr>
      <w:r w:rsidRPr="00EC4C8C">
        <w:rPr>
          <w:rFonts w:asciiTheme="minorHAnsi" w:hAnsiTheme="minorHAnsi"/>
        </w:rPr>
        <w:t xml:space="preserve">1. Przedmiotem Umowy jest usługa monitoringu mediów, w ramach której Wykonawca: </w:t>
      </w:r>
    </w:p>
    <w:p w:rsidR="00232169" w:rsidRPr="00EC4C8C" w:rsidRDefault="00232169" w:rsidP="00C61DB1">
      <w:pPr>
        <w:pStyle w:val="Default"/>
        <w:jc w:val="both"/>
        <w:rPr>
          <w:rFonts w:asciiTheme="minorHAnsi" w:hAnsiTheme="minorHAnsi"/>
        </w:rPr>
      </w:pPr>
    </w:p>
    <w:p w:rsidR="006643FE" w:rsidRPr="00EC4C8C" w:rsidRDefault="00232169" w:rsidP="00C61DB1">
      <w:pPr>
        <w:pStyle w:val="Default"/>
        <w:jc w:val="both"/>
        <w:rPr>
          <w:rFonts w:asciiTheme="minorHAnsi" w:hAnsiTheme="minorHAnsi"/>
        </w:rPr>
      </w:pPr>
      <w:r w:rsidRPr="00EC4C8C">
        <w:rPr>
          <w:rFonts w:asciiTheme="minorHAnsi" w:hAnsiTheme="minorHAnsi"/>
        </w:rPr>
        <w:t xml:space="preserve">1) </w:t>
      </w:r>
      <w:r w:rsidR="00E1270C" w:rsidRPr="00EC4C8C">
        <w:rPr>
          <w:rFonts w:asciiTheme="minorHAnsi" w:hAnsiTheme="minorHAnsi"/>
        </w:rPr>
        <w:t xml:space="preserve">dostarczy Zamawiającemu do godziny 6.30 każdego dnia, na wskazane adresy mailowe, raport będący zestawieniem </w:t>
      </w:r>
      <w:r w:rsidR="00E1270C" w:rsidRPr="00EC4C8C">
        <w:rPr>
          <w:rFonts w:asciiTheme="minorHAnsi" w:hAnsiTheme="minorHAnsi"/>
          <w:color w:val="auto"/>
        </w:rPr>
        <w:t xml:space="preserve">publikacji </w:t>
      </w:r>
      <w:r w:rsidR="00DC01FF" w:rsidRPr="00EC4C8C">
        <w:rPr>
          <w:rFonts w:asciiTheme="minorHAnsi" w:hAnsiTheme="minorHAnsi"/>
          <w:color w:val="auto"/>
        </w:rPr>
        <w:t xml:space="preserve">z codziennego przeglądu prasy ogólnopolskiej, regionalnej, programów radiowych i telewizyjnych oraz portali internetowych </w:t>
      </w:r>
      <w:r w:rsidR="00E1270C" w:rsidRPr="00EC4C8C">
        <w:rPr>
          <w:rFonts w:asciiTheme="minorHAnsi" w:hAnsiTheme="minorHAnsi"/>
          <w:color w:val="auto"/>
        </w:rPr>
        <w:t>(zgodnie z listą monitorowanych</w:t>
      </w:r>
      <w:r w:rsidR="0098029E" w:rsidRPr="00EC4C8C">
        <w:rPr>
          <w:rFonts w:asciiTheme="minorHAnsi" w:hAnsiTheme="minorHAnsi"/>
        </w:rPr>
        <w:t xml:space="preserve"> mediów, która jest częścią Załą</w:t>
      </w:r>
      <w:r w:rsidR="00E1270C" w:rsidRPr="00EC4C8C">
        <w:rPr>
          <w:rFonts w:asciiTheme="minorHAnsi" w:hAnsiTheme="minorHAnsi"/>
        </w:rPr>
        <w:t>cznika nr 1, będącego integralną częścią Umowy), zawierających wsk</w:t>
      </w:r>
      <w:r w:rsidR="0098029E" w:rsidRPr="00EC4C8C">
        <w:rPr>
          <w:rFonts w:asciiTheme="minorHAnsi" w:hAnsiTheme="minorHAnsi"/>
        </w:rPr>
        <w:t>azane przez Zamawiającego w Załą</w:t>
      </w:r>
      <w:r w:rsidR="006643FE" w:rsidRPr="00EC4C8C">
        <w:rPr>
          <w:rFonts w:asciiTheme="minorHAnsi" w:hAnsiTheme="minorHAnsi"/>
        </w:rPr>
        <w:t>czniku nr 2 słowa kluczowe. R</w:t>
      </w:r>
      <w:r w:rsidR="00E1270C" w:rsidRPr="00EC4C8C">
        <w:rPr>
          <w:rFonts w:asciiTheme="minorHAnsi" w:hAnsiTheme="minorHAnsi"/>
        </w:rPr>
        <w:t xml:space="preserve">aport będzie zawierał </w:t>
      </w:r>
      <w:r w:rsidR="00BC61F8" w:rsidRPr="00EC4C8C">
        <w:rPr>
          <w:rFonts w:asciiTheme="minorHAnsi" w:hAnsiTheme="minorHAnsi"/>
        </w:rPr>
        <w:t xml:space="preserve">w nagłówku </w:t>
      </w:r>
      <w:r w:rsidR="0095345C" w:rsidRPr="00EC4C8C">
        <w:rPr>
          <w:rFonts w:asciiTheme="minorHAnsi" w:hAnsiTheme="minorHAnsi"/>
        </w:rPr>
        <w:t xml:space="preserve">hasła w formie linków aktywnych, które po kliknięciu przekierują </w:t>
      </w:r>
      <w:r w:rsidR="00E1270C" w:rsidRPr="00EC4C8C">
        <w:rPr>
          <w:rFonts w:asciiTheme="minorHAnsi" w:hAnsiTheme="minorHAnsi"/>
        </w:rPr>
        <w:t xml:space="preserve">do </w:t>
      </w:r>
      <w:r w:rsidR="006643FE" w:rsidRPr="00EC4C8C">
        <w:rPr>
          <w:rFonts w:asciiTheme="minorHAnsi" w:hAnsiTheme="minorHAnsi"/>
        </w:rPr>
        <w:t>wykazu artykułów pisanych, audio i vide</w:t>
      </w:r>
      <w:r w:rsidR="005C0CFE" w:rsidRPr="00EC4C8C">
        <w:rPr>
          <w:rFonts w:asciiTheme="minorHAnsi" w:hAnsiTheme="minorHAnsi"/>
        </w:rPr>
        <w:t>o związanych z wybranym hasłem,</w:t>
      </w:r>
    </w:p>
    <w:p w:rsidR="00232169" w:rsidRPr="00EC4C8C" w:rsidRDefault="00232169" w:rsidP="00C61DB1">
      <w:pPr>
        <w:pStyle w:val="Default"/>
        <w:jc w:val="both"/>
        <w:rPr>
          <w:rFonts w:asciiTheme="minorHAnsi" w:hAnsiTheme="minorHAnsi"/>
          <w:b/>
        </w:rPr>
      </w:pPr>
      <w:r w:rsidRPr="00EC4C8C">
        <w:rPr>
          <w:rFonts w:asciiTheme="minorHAnsi" w:hAnsiTheme="minorHAnsi"/>
        </w:rPr>
        <w:t>2) umieści materiały na przygotowanej przez Wykonawcę platformie internetowej, zwanej dalej „pl</w:t>
      </w:r>
      <w:r w:rsidR="009F5E41" w:rsidRPr="00EC4C8C">
        <w:rPr>
          <w:rFonts w:asciiTheme="minorHAnsi" w:hAnsiTheme="minorHAnsi"/>
        </w:rPr>
        <w:t>atformą”, zgodnie ze S</w:t>
      </w:r>
      <w:r w:rsidRPr="00EC4C8C">
        <w:rPr>
          <w:rFonts w:asciiTheme="minorHAnsi" w:hAnsiTheme="minorHAnsi"/>
        </w:rPr>
        <w:t>zczegółow</w:t>
      </w:r>
      <w:r w:rsidR="009F5E41" w:rsidRPr="00EC4C8C">
        <w:rPr>
          <w:rFonts w:asciiTheme="minorHAnsi" w:hAnsiTheme="minorHAnsi"/>
        </w:rPr>
        <w:t>ą</w:t>
      </w:r>
      <w:r w:rsidRPr="00EC4C8C">
        <w:rPr>
          <w:rFonts w:asciiTheme="minorHAnsi" w:hAnsiTheme="minorHAnsi"/>
        </w:rPr>
        <w:t xml:space="preserve"> </w:t>
      </w:r>
      <w:r w:rsidR="009F5E41" w:rsidRPr="00EC4C8C">
        <w:rPr>
          <w:rFonts w:asciiTheme="minorHAnsi" w:hAnsiTheme="minorHAnsi"/>
        </w:rPr>
        <w:t>Specyfikacją Przedmiotu Umowy, zawartą</w:t>
      </w:r>
      <w:r w:rsidRPr="00EC4C8C">
        <w:rPr>
          <w:rFonts w:asciiTheme="minorHAnsi" w:hAnsiTheme="minorHAnsi"/>
        </w:rPr>
        <w:t xml:space="preserve"> w załączniku nr 1 do Umowy</w:t>
      </w:r>
      <w:r w:rsidR="009F5E41" w:rsidRPr="00EC4C8C">
        <w:rPr>
          <w:rFonts w:asciiTheme="minorHAnsi" w:hAnsiTheme="minorHAnsi"/>
        </w:rPr>
        <w:t>.</w:t>
      </w:r>
      <w:r w:rsidRPr="00EC4C8C">
        <w:rPr>
          <w:rFonts w:asciiTheme="minorHAnsi" w:hAnsiTheme="minorHAnsi"/>
          <w:b/>
        </w:rPr>
        <w:t xml:space="preserve"> </w:t>
      </w:r>
    </w:p>
    <w:p w:rsidR="00232169" w:rsidRPr="00EC4C8C" w:rsidRDefault="00232169" w:rsidP="00C61DB1">
      <w:pPr>
        <w:pStyle w:val="Default"/>
        <w:jc w:val="both"/>
        <w:rPr>
          <w:rFonts w:asciiTheme="minorHAnsi" w:hAnsiTheme="minorHAnsi"/>
        </w:rPr>
      </w:pPr>
      <w:r w:rsidRPr="00EC4C8C">
        <w:rPr>
          <w:rFonts w:asciiTheme="minorHAnsi" w:hAnsiTheme="minorHAnsi"/>
        </w:rPr>
        <w:t>2. Monitoring mediów prowadzony będzie na podstawie słów kluczowych dostarczonych przez Zamawiającego</w:t>
      </w:r>
      <w:r w:rsidR="009F5E41" w:rsidRPr="00EC4C8C">
        <w:rPr>
          <w:rFonts w:asciiTheme="minorHAnsi" w:hAnsiTheme="minorHAnsi"/>
        </w:rPr>
        <w:t xml:space="preserve"> w Załączniku nr 2</w:t>
      </w:r>
      <w:r w:rsidRPr="00EC4C8C">
        <w:rPr>
          <w:rFonts w:asciiTheme="minorHAnsi" w:hAnsiTheme="minorHAnsi"/>
        </w:rPr>
        <w:t xml:space="preserve">. </w:t>
      </w:r>
    </w:p>
    <w:p w:rsidR="00232169" w:rsidRPr="00EC4C8C" w:rsidRDefault="00232169" w:rsidP="00C61DB1">
      <w:pPr>
        <w:pStyle w:val="Default"/>
        <w:jc w:val="both"/>
        <w:rPr>
          <w:rFonts w:asciiTheme="minorHAnsi" w:hAnsiTheme="minorHAnsi"/>
        </w:rPr>
      </w:pPr>
      <w:r w:rsidRPr="00EC4C8C">
        <w:rPr>
          <w:rFonts w:asciiTheme="minorHAnsi" w:hAnsiTheme="minorHAnsi"/>
        </w:rPr>
        <w:t xml:space="preserve">3. Przedmiot Umowy będzie obejmował udostępnianie materiałów dotyczących działalności Urzędów Morskich w Gdyni i Szczecinie. </w:t>
      </w:r>
    </w:p>
    <w:p w:rsidR="00232169" w:rsidRPr="00EC4C8C" w:rsidRDefault="00232169" w:rsidP="00C61DB1">
      <w:pPr>
        <w:pStyle w:val="Default"/>
        <w:jc w:val="both"/>
        <w:rPr>
          <w:rFonts w:asciiTheme="minorHAnsi" w:hAnsiTheme="minorHAnsi"/>
          <w:b/>
        </w:rPr>
      </w:pPr>
      <w:r w:rsidRPr="00EC4C8C">
        <w:rPr>
          <w:rFonts w:asciiTheme="minorHAnsi" w:hAnsiTheme="minorHAnsi"/>
          <w:b/>
        </w:rPr>
        <w:t xml:space="preserve">4. Zamawiający zastrzega sobie prawo do udostępnienia przedmiotu Umowy (określonej liczby haseł dostępu do platformy). </w:t>
      </w:r>
    </w:p>
    <w:p w:rsidR="00232169" w:rsidRPr="00EC4C8C" w:rsidRDefault="00232169" w:rsidP="00C61DB1">
      <w:pPr>
        <w:pStyle w:val="Default"/>
        <w:jc w:val="both"/>
        <w:rPr>
          <w:rFonts w:asciiTheme="minorHAnsi" w:hAnsiTheme="minorHAnsi"/>
        </w:rPr>
      </w:pPr>
      <w:r w:rsidRPr="00EC4C8C">
        <w:rPr>
          <w:rFonts w:asciiTheme="minorHAnsi" w:hAnsiTheme="minorHAnsi"/>
        </w:rPr>
        <w:t xml:space="preserve">5. Z usługi monitoringu mediów będą korzystać pracownicy Urzędów Morskich w Gdyni i Szczecinie. </w:t>
      </w:r>
    </w:p>
    <w:p w:rsidR="007B132E" w:rsidRPr="00EC4C8C" w:rsidRDefault="007B132E" w:rsidP="00C61DB1">
      <w:pPr>
        <w:pStyle w:val="Default"/>
        <w:jc w:val="both"/>
        <w:rPr>
          <w:rFonts w:asciiTheme="minorHAnsi" w:hAnsiTheme="minorHAnsi"/>
          <w:b/>
          <w:bCs/>
        </w:rPr>
      </w:pPr>
    </w:p>
    <w:p w:rsidR="00274164" w:rsidRPr="00EC4C8C" w:rsidRDefault="00274164" w:rsidP="00C61DB1">
      <w:pPr>
        <w:pStyle w:val="Default"/>
        <w:jc w:val="center"/>
        <w:rPr>
          <w:rFonts w:asciiTheme="minorHAnsi" w:hAnsiTheme="minorHAnsi"/>
        </w:rPr>
      </w:pPr>
      <w:r w:rsidRPr="00EC4C8C">
        <w:rPr>
          <w:rFonts w:asciiTheme="minorHAnsi" w:hAnsiTheme="minorHAnsi"/>
          <w:b/>
          <w:bCs/>
        </w:rPr>
        <w:lastRenderedPageBreak/>
        <w:t>§2. [Zobowiązania Wykonawcy]</w:t>
      </w:r>
    </w:p>
    <w:p w:rsidR="00274164" w:rsidRPr="00EC4C8C" w:rsidRDefault="00274164" w:rsidP="00C61DB1">
      <w:pPr>
        <w:pStyle w:val="Default"/>
        <w:jc w:val="both"/>
        <w:rPr>
          <w:rFonts w:asciiTheme="minorHAnsi" w:hAnsiTheme="minorHAnsi"/>
        </w:rPr>
      </w:pPr>
      <w:r w:rsidRPr="00EC4C8C">
        <w:rPr>
          <w:rFonts w:asciiTheme="minorHAnsi" w:hAnsiTheme="minorHAnsi"/>
        </w:rPr>
        <w:t xml:space="preserve">1. W ramach Umowy Wykonawca zobowiązuje się do: </w:t>
      </w:r>
    </w:p>
    <w:p w:rsidR="00274164" w:rsidRPr="00EC4C8C" w:rsidRDefault="002A4071" w:rsidP="00C61DB1">
      <w:pPr>
        <w:pStyle w:val="Default"/>
        <w:jc w:val="both"/>
        <w:rPr>
          <w:rFonts w:asciiTheme="minorHAnsi" w:hAnsiTheme="minorHAnsi"/>
        </w:rPr>
      </w:pPr>
      <w:r w:rsidRPr="00EC4C8C">
        <w:rPr>
          <w:rFonts w:asciiTheme="minorHAnsi" w:hAnsiTheme="minorHAnsi"/>
        </w:rPr>
        <w:t>1) U</w:t>
      </w:r>
      <w:r w:rsidR="00274164" w:rsidRPr="00EC4C8C">
        <w:rPr>
          <w:rFonts w:asciiTheme="minorHAnsi" w:hAnsiTheme="minorHAnsi"/>
        </w:rPr>
        <w:t xml:space="preserve">możliwienia dostępu do platformy z dowolnego komputera i z dowolnego adresu IP po zalogowaniu. Wykonawca przekaże 20 różnych haseł dostępu do platformy. </w:t>
      </w:r>
    </w:p>
    <w:p w:rsidR="00274164" w:rsidRPr="00EC4C8C" w:rsidRDefault="00274164" w:rsidP="00C61DB1">
      <w:pPr>
        <w:pStyle w:val="Default"/>
        <w:jc w:val="both"/>
        <w:rPr>
          <w:rFonts w:asciiTheme="minorHAnsi" w:hAnsiTheme="minorHAnsi"/>
          <w:b/>
        </w:rPr>
      </w:pPr>
      <w:r w:rsidRPr="00EC4C8C">
        <w:rPr>
          <w:rFonts w:asciiTheme="minorHAnsi" w:hAnsiTheme="minorHAnsi"/>
        </w:rPr>
        <w:t>2) Prowadzenia codziennego, całodobowego monitoringu prasy ogólnopolskiej, regionalnej, programów radiowych i telewizyjnych oraz portali internetowych. Monitoring obejmuje wszystkie tytuły określone w załączniku nr 1 do Umowy.</w:t>
      </w:r>
      <w:r w:rsidRPr="00EC4C8C">
        <w:rPr>
          <w:rFonts w:asciiTheme="minorHAnsi" w:hAnsiTheme="minorHAnsi"/>
          <w:b/>
        </w:rPr>
        <w:t xml:space="preserve"> </w:t>
      </w:r>
    </w:p>
    <w:p w:rsidR="00274164" w:rsidRPr="00EC4C8C" w:rsidRDefault="00274164" w:rsidP="00A40914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</w:rPr>
        <w:t xml:space="preserve">3) Prowadzenia monitoringu w oparciu o słowa kluczowe, przekazane przez Zamawiającego. </w:t>
      </w:r>
      <w:r w:rsidRPr="00EC4C8C">
        <w:rPr>
          <w:rFonts w:asciiTheme="minorHAnsi" w:hAnsiTheme="minorHAnsi"/>
          <w:color w:val="auto"/>
        </w:rPr>
        <w:t>Zamawiający zastrzega sobie prawo do modyfikacji oraz dodania nowych słów kluczowych. Wszelkie zmiany</w:t>
      </w:r>
      <w:r w:rsidR="00A40914" w:rsidRPr="00EC4C8C">
        <w:rPr>
          <w:rFonts w:asciiTheme="minorHAnsi" w:hAnsiTheme="minorHAnsi"/>
          <w:color w:val="auto"/>
        </w:rPr>
        <w:t xml:space="preserve"> w tym zakresie</w:t>
      </w:r>
      <w:r w:rsidRPr="00EC4C8C">
        <w:rPr>
          <w:rFonts w:asciiTheme="minorHAnsi" w:hAnsiTheme="minorHAnsi"/>
          <w:color w:val="auto"/>
        </w:rPr>
        <w:t xml:space="preserve"> będą ustalane poprzez pocztę elektroniczną. Lista słów kluczowych oraz modyfikacje listy słów kluczowych będą ustalone przez Zamawiającego w obrębie zakresu właściwości</w:t>
      </w:r>
      <w:r w:rsidR="008433B6" w:rsidRPr="00EC4C8C">
        <w:rPr>
          <w:rFonts w:asciiTheme="minorHAnsi" w:hAnsiTheme="minorHAnsi"/>
          <w:color w:val="auto"/>
        </w:rPr>
        <w:t xml:space="preserve"> Urzędów Morskich w Gdyni i Szczecinie</w:t>
      </w:r>
      <w:r w:rsidRPr="00EC4C8C">
        <w:rPr>
          <w:rFonts w:asciiTheme="minorHAnsi" w:hAnsiTheme="minorHAnsi"/>
          <w:color w:val="auto"/>
        </w:rPr>
        <w:t>, oraz potwierdzane za pomocą poczty elektronicznej. W przypadku zwiększenia liczby lub modyfikacji listy słów kluczowych przez Zamawiającego, Wykonawca zobowiązany jest do dokonania, bez dodatkowego wynagrodzenia, modyfikacji/dodania nowych słów w obrębie zakresu właściwości</w:t>
      </w:r>
      <w:r w:rsidR="008433B6" w:rsidRPr="00EC4C8C">
        <w:rPr>
          <w:rFonts w:asciiTheme="minorHAnsi" w:hAnsiTheme="minorHAnsi"/>
          <w:color w:val="auto"/>
        </w:rPr>
        <w:t xml:space="preserve"> Urzędów Morskich</w:t>
      </w:r>
      <w:r w:rsidRPr="00EC4C8C">
        <w:rPr>
          <w:rFonts w:asciiTheme="minorHAnsi" w:hAnsiTheme="minorHAnsi"/>
          <w:color w:val="auto"/>
        </w:rPr>
        <w:t xml:space="preserve">. Lista słów kluczowych zawiera </w:t>
      </w:r>
      <w:r w:rsidRPr="00EC4C8C">
        <w:rPr>
          <w:rFonts w:asciiTheme="minorHAnsi" w:hAnsiTheme="minorHAnsi"/>
          <w:b/>
          <w:color w:val="auto"/>
        </w:rPr>
        <w:t xml:space="preserve">ok. </w:t>
      </w:r>
      <w:r w:rsidR="008433B6" w:rsidRPr="00EC4C8C">
        <w:rPr>
          <w:rFonts w:asciiTheme="minorHAnsi" w:hAnsiTheme="minorHAnsi"/>
          <w:b/>
          <w:color w:val="auto"/>
        </w:rPr>
        <w:t>13</w:t>
      </w:r>
      <w:r w:rsidR="00DC01FF" w:rsidRPr="00EC4C8C">
        <w:rPr>
          <w:rFonts w:asciiTheme="minorHAnsi" w:hAnsiTheme="minorHAnsi"/>
          <w:b/>
          <w:color w:val="auto"/>
        </w:rPr>
        <w:t>2</w:t>
      </w:r>
      <w:r w:rsidRPr="00EC4C8C">
        <w:rPr>
          <w:rFonts w:asciiTheme="minorHAnsi" w:hAnsiTheme="minorHAnsi"/>
          <w:b/>
          <w:color w:val="auto"/>
        </w:rPr>
        <w:t xml:space="preserve"> haseł. </w:t>
      </w:r>
    </w:p>
    <w:p w:rsidR="00274164" w:rsidRPr="00EC4C8C" w:rsidRDefault="00274164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4) W przypadku rozszerzenia zakresu działalności Urzędów Morskich w Gdyni i Szczecinie, Wykonawca zobowiązany jest, bez dodatkowego wynagrodzenia, do rozszerzenia zakresu monitorowanych zagadnień. </w:t>
      </w:r>
    </w:p>
    <w:p w:rsidR="00274164" w:rsidRPr="00EC4C8C" w:rsidRDefault="00274164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5) W przypadku zwiększenia liczby mediów, które w dniu zawarcia Umowy nie ukazywały się na rynku, Wykonawca na żądanie Zamawiającego zobowiązany jest, bez dodatkowego wynagrodzenia, zwiększyć liczbę monitorowanych mediów. </w:t>
      </w:r>
    </w:p>
    <w:p w:rsidR="00274164" w:rsidRPr="00EC4C8C" w:rsidRDefault="00274164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6) W przypadku konieczności modyfikacji listy monitorowanych mediów, z zachowaniem dotychczasowej liczby mediów, Wykonawca zobowiązany jest, bez dodatkowego wynagrodzenia, do dokonania modyfikacji. </w:t>
      </w:r>
    </w:p>
    <w:p w:rsidR="00274164" w:rsidRPr="00EC4C8C" w:rsidRDefault="00274164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7) Stworzenia i archiwizowania elektronicznej bazy wyszukanych materiałów oraz umieszczenia tej bazy na serwerze Wykonawcy w postaci dostępnej dla Zamawiającego przez Internet oraz jej udostępnienia w nieograniczonym zakresie i w każdym czasie Zamawiającemu, zgodnie z potrzebami Zamawiającego. </w:t>
      </w:r>
    </w:p>
    <w:p w:rsidR="00274164" w:rsidRPr="00EC4C8C" w:rsidRDefault="00274164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8) Stworzenia, na potrzeby Zamawiającego, systemu wyszukiwania materiałów znajdujących się w bazie danych wyszukanych materiałów według kryteriów w postaci: zagadnienie, hasło (również przy zastosowaniu znaków logicznych „i", „lub" oraz znaków globalnych), data, autor, źródło, określone medium. </w:t>
      </w:r>
    </w:p>
    <w:p w:rsidR="00274164" w:rsidRPr="00EC4C8C" w:rsidRDefault="00274164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9) Umożliwienia Zamawiającemu całodobowego dostępu do bazy wyszukanych materiałów z dowolnego komputera i z dowolnego adresu IP po zalogowaniu. W bazie wyszukanych materiałów dostępne będą wyniki monitoringu ze wszystkich mediów: prasy, Internetu, radia oraz telewizji. </w:t>
      </w:r>
    </w:p>
    <w:p w:rsidR="00274164" w:rsidRPr="00EC4C8C" w:rsidRDefault="00274164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10) Udostępnienia bazy wyszukanych materiałów w przejrzystym układzie graficznym, przy zastosowaniu w opisie każdego materiału następujących parametrów: nazwa gazety/stacji/rozgłośni radiowej/portalu internetowego, data, autor przekazu. </w:t>
      </w:r>
    </w:p>
    <w:p w:rsidR="00274164" w:rsidRPr="00EC4C8C" w:rsidRDefault="00274164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11) Zachowania tajemnicy w zakresie treści i rodzaju gromadzonych materiałów oraz poszczególnych użytkowników bazy wyszukanych materiałów. </w:t>
      </w:r>
    </w:p>
    <w:p w:rsidR="00274164" w:rsidRPr="00EC4C8C" w:rsidRDefault="00274164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12) Przeniesienia, na żądanie Zamawiającego, na nośnik Wykonawcy całej bazy wyszukanych materiałów i przekazania na własność Zamawiającego ww. nośnika, bez dodatkowego wynagrodzenia. </w:t>
      </w:r>
    </w:p>
    <w:p w:rsidR="002936F0" w:rsidRPr="00EC4C8C" w:rsidRDefault="002936F0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2936F0" w:rsidRPr="00EC4C8C" w:rsidRDefault="002936F0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lastRenderedPageBreak/>
        <w:t>2. Wykonawca oświadcza, że wykonując Umowę nie narusza powszechnie obowiązujących przepisów prawa, a w szczególności, że posiada prawo do wykonania Umowy</w:t>
      </w:r>
      <w:r w:rsidR="00A40914" w:rsidRPr="00EC4C8C">
        <w:rPr>
          <w:rFonts w:asciiTheme="minorHAnsi" w:hAnsiTheme="minorHAnsi"/>
          <w:color w:val="auto"/>
        </w:rPr>
        <w:t>,</w:t>
      </w:r>
      <w:r w:rsidRPr="00EC4C8C">
        <w:rPr>
          <w:rFonts w:asciiTheme="minorHAnsi" w:hAnsiTheme="minorHAnsi"/>
          <w:color w:val="auto"/>
        </w:rPr>
        <w:t xml:space="preserve"> w tym do przekazywania materiałów i informacji oraz udostępniania ich Zamawiającemu. </w:t>
      </w:r>
    </w:p>
    <w:p w:rsidR="002936F0" w:rsidRPr="00EC4C8C" w:rsidRDefault="002936F0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3. Wykonawca gwarantuje, że wykonując Umowę nie narusza praw osób trzecich, w tym własności intelektualnej, praw autorskich i praw pokrewnych i innych. </w:t>
      </w:r>
    </w:p>
    <w:p w:rsidR="00C61DB1" w:rsidRPr="00EC4C8C" w:rsidRDefault="002936F0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4. Wykonawca jest odpowiedzialny względem Zamawiającego za wszelkie wady prawne wykonanego przedmiotu Umowy, a w szczególności za ewentualne roszczenia osób trzecich wynikające z naruszenia praw własności intelektualnej, w tym za nieprzestrzeganie przepisów ustawy z dnia 4 lutego 1994 r. o </w:t>
      </w:r>
      <w:r w:rsidRPr="00EC4C8C">
        <w:rPr>
          <w:rFonts w:asciiTheme="minorHAnsi" w:hAnsiTheme="minorHAnsi"/>
          <w:i/>
          <w:iCs/>
          <w:color w:val="auto"/>
        </w:rPr>
        <w:t xml:space="preserve">prawie autorskim i prawach pokrewnych </w:t>
      </w:r>
      <w:r w:rsidRPr="00EC4C8C">
        <w:rPr>
          <w:rFonts w:asciiTheme="minorHAnsi" w:hAnsiTheme="minorHAnsi"/>
          <w:color w:val="auto"/>
        </w:rPr>
        <w:t>(</w:t>
      </w:r>
      <w:proofErr w:type="spellStart"/>
      <w:r w:rsidR="00A40914" w:rsidRPr="00EC4C8C">
        <w:rPr>
          <w:rFonts w:asciiTheme="minorHAnsi" w:hAnsiTheme="minorHAnsi"/>
          <w:color w:val="auto"/>
        </w:rPr>
        <w:t>t.j</w:t>
      </w:r>
      <w:proofErr w:type="spellEnd"/>
      <w:r w:rsidR="00A40914" w:rsidRPr="00EC4C8C">
        <w:rPr>
          <w:rFonts w:asciiTheme="minorHAnsi" w:hAnsiTheme="minorHAnsi"/>
          <w:color w:val="auto"/>
        </w:rPr>
        <w:t xml:space="preserve">. </w:t>
      </w:r>
      <w:r w:rsidRPr="00EC4C8C">
        <w:rPr>
          <w:rFonts w:asciiTheme="minorHAnsi" w:hAnsiTheme="minorHAnsi"/>
          <w:color w:val="auto"/>
        </w:rPr>
        <w:t xml:space="preserve">Dz. U. </w:t>
      </w:r>
      <w:r w:rsidR="00A40914" w:rsidRPr="00EC4C8C">
        <w:rPr>
          <w:rFonts w:asciiTheme="minorHAnsi" w:hAnsiTheme="minorHAnsi"/>
          <w:color w:val="auto"/>
        </w:rPr>
        <w:t>2021, poz. 1062)</w:t>
      </w:r>
      <w:r w:rsidRPr="00EC4C8C">
        <w:rPr>
          <w:rFonts w:asciiTheme="minorHAnsi" w:hAnsiTheme="minorHAnsi"/>
          <w:color w:val="auto"/>
        </w:rPr>
        <w:t xml:space="preserve">w toku wykonywania Umowy. </w:t>
      </w:r>
    </w:p>
    <w:p w:rsidR="002936F0" w:rsidRPr="00EC4C8C" w:rsidRDefault="002936F0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5. Jeżeli Zamawiający poinformuje Wykonawcę o jakichkolwiek roszczeniach osób trzecich zgłaszanych wobec Zamawiającego w związku z przedmiotem Umowy, Wykonawca podejmie działania mające na celu zażegnanie sporu i poniesie w związku z tym wszelkie koszty, w tym koszty zastępstwa procesowego od chwili zgłoszenia roszczenia oraz koszty odszkodowań. W szczególności, w razie wytoczenia przeciwko Zamawiającemu powództwa z tytułu naruszenia praw własności intelektualnej, Wykonawca wstąpi do postępowania w charakterze strony pozwanej, a w razie braku takiej możliwości wystąpi z interwencją uboczną po stronie Zamawiającego. </w:t>
      </w:r>
    </w:p>
    <w:p w:rsidR="002936F0" w:rsidRPr="00EC4C8C" w:rsidRDefault="002936F0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6. Dla uniknięcia wątpliwości interpretacyjnych, Strony niniejszym zgodnie potwierdzają, że żadne z powyższych postanowień nie wyłącza możliwości dochodzenia przez Zamawiającego odszkodowania na zasadach ogólnych Kodeksu cywilnego lub wykonania uprawnień wynikających z innych ustaw. </w:t>
      </w:r>
    </w:p>
    <w:p w:rsidR="0088233D" w:rsidRPr="00EC4C8C" w:rsidRDefault="002936F0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7. Wykonawca zobowiązuje się zachować w tajemnicy wszelkie dane i informacje nie będące danymi ogólnodostępnymi, uzyskane w związku z realizacją Umowy. </w:t>
      </w:r>
    </w:p>
    <w:p w:rsidR="002936F0" w:rsidRPr="00EC4C8C" w:rsidRDefault="002936F0" w:rsidP="00C61DB1">
      <w:pPr>
        <w:pStyle w:val="Default"/>
        <w:jc w:val="both"/>
        <w:rPr>
          <w:rFonts w:asciiTheme="minorHAnsi" w:hAnsiTheme="minorHAnsi"/>
          <w:b/>
          <w:strike/>
          <w:color w:val="FF0000"/>
        </w:rPr>
      </w:pPr>
      <w:r w:rsidRPr="00EC4C8C">
        <w:rPr>
          <w:rFonts w:asciiTheme="minorHAnsi" w:hAnsiTheme="minorHAnsi"/>
          <w:b/>
          <w:strike/>
          <w:color w:val="FF0000"/>
        </w:rPr>
        <w:t xml:space="preserve"> </w:t>
      </w:r>
    </w:p>
    <w:p w:rsidR="008D638A" w:rsidRPr="00EC4C8C" w:rsidRDefault="008D638A" w:rsidP="00C61DB1">
      <w:pPr>
        <w:pStyle w:val="Default"/>
        <w:jc w:val="center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b/>
          <w:bCs/>
          <w:color w:val="auto"/>
        </w:rPr>
        <w:t>§3. [Termin obowiązywania Umowy]</w:t>
      </w:r>
    </w:p>
    <w:p w:rsidR="008D638A" w:rsidRPr="00EC4C8C" w:rsidRDefault="0098029E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>Umo</w:t>
      </w:r>
      <w:r w:rsidR="002474BA">
        <w:rPr>
          <w:rFonts w:asciiTheme="minorHAnsi" w:hAnsiTheme="minorHAnsi"/>
          <w:color w:val="auto"/>
        </w:rPr>
        <w:t>wa obowiązuje od dnia ……………. roku do dnia …………………..</w:t>
      </w:r>
      <w:r w:rsidR="008D638A" w:rsidRPr="00EC4C8C">
        <w:rPr>
          <w:rFonts w:asciiTheme="minorHAnsi" w:hAnsiTheme="minorHAnsi"/>
          <w:color w:val="auto"/>
        </w:rPr>
        <w:t xml:space="preserve"> roku. </w:t>
      </w:r>
    </w:p>
    <w:p w:rsidR="008D25C6" w:rsidRPr="00EC4C8C" w:rsidRDefault="008D25C6" w:rsidP="00C61DB1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8D638A" w:rsidRPr="00EC4C8C" w:rsidRDefault="008D638A" w:rsidP="00C61DB1">
      <w:pPr>
        <w:pStyle w:val="Default"/>
        <w:jc w:val="center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b/>
          <w:bCs/>
          <w:color w:val="auto"/>
        </w:rPr>
        <w:t>§4. [Wartość Umowy i warunki płatności]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1. Za wykonanie przedmiotu Umowy Wykonawcy przysługuje maksymalne łączne wynagrodzenie w kwocie ………………. zł brutto (słownie: ………………………………………………..).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2. Wynagrodzenie, o którym mowa w ust. 1, płacone będzie z dołu za dany miesiąc realizacji usługi, w formie ryczałtu w wysokości brutto ………………………zł (słownie: …….. złotych), dalej zwane również: „wynagrodzeniem miesięcznym”. Wynagrodzenie jest ostateczne i obejmuje wszystkie koszty, jakie mogą powstać w trakcie realizacji Umowy.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>3. Wynagrodzenie miesięczne płatne będzie na podstawie faktury VAT wystawionej przez Wykonawcę w terminie 7 dni od zakończenia ka</w:t>
      </w:r>
      <w:r w:rsidR="002A4071" w:rsidRPr="00EC4C8C">
        <w:rPr>
          <w:rFonts w:asciiTheme="minorHAnsi" w:hAnsiTheme="minorHAnsi"/>
          <w:color w:val="auto"/>
        </w:rPr>
        <w:t xml:space="preserve">żdego miesiąca. </w:t>
      </w:r>
    </w:p>
    <w:p w:rsidR="00A40914" w:rsidRPr="00EC4C8C" w:rsidRDefault="008D638A" w:rsidP="00A40914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4. Zapłata nastąpi przelewem na wskazany na fakturze rachunek bankowy Wykonawcy, w terminie 14 dni od dnia wpływu do Zamawiającego prawidłowo wystawionej faktury VAT. Jako dzień zapłaty faktury rozumie się dzień obciążenia rachunku Zamawiającego. </w:t>
      </w:r>
    </w:p>
    <w:p w:rsidR="008D638A" w:rsidRPr="00EC4C8C" w:rsidRDefault="00A40914" w:rsidP="00A40914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5. </w:t>
      </w:r>
      <w:r w:rsidR="008D638A" w:rsidRPr="00EC4C8C">
        <w:rPr>
          <w:rFonts w:asciiTheme="minorHAnsi" w:hAnsiTheme="minorHAnsi"/>
          <w:color w:val="auto"/>
        </w:rPr>
        <w:t xml:space="preserve">Termin zapłaty uważa się za zachowany, jeżeli obciążenie rachunku bankowego Zamawiającego nastąpi najpóźniej w ostatnim dniu płatności. </w:t>
      </w:r>
    </w:p>
    <w:p w:rsidR="00A819F7" w:rsidRPr="00EC4C8C" w:rsidRDefault="00A40914" w:rsidP="00A819F7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val="pl-PL" w:eastAsia="en-US"/>
        </w:rPr>
      </w:pPr>
      <w:r w:rsidRPr="00EC4C8C">
        <w:rPr>
          <w:rFonts w:asciiTheme="minorHAnsi" w:hAnsiTheme="minorHAnsi"/>
          <w:lang w:val="pl-PL"/>
        </w:rPr>
        <w:t>6</w:t>
      </w:r>
      <w:r w:rsidR="00A819F7" w:rsidRPr="00EC4C8C">
        <w:rPr>
          <w:rFonts w:asciiTheme="minorHAnsi" w:hAnsiTheme="minorHAnsi"/>
          <w:lang w:val="pl-PL"/>
        </w:rPr>
        <w:t xml:space="preserve">. Wykonawca ponosi wszelkie konsekwencje z tytułu prowadzenia niewłaściwej dokumentacji dla potrzeb podatku od towarów  i </w:t>
      </w:r>
      <w:r w:rsidR="00A819F7" w:rsidRPr="00EC4C8C">
        <w:rPr>
          <w:rFonts w:asciiTheme="minorHAnsi" w:eastAsiaTheme="minorHAnsi" w:hAnsiTheme="minorHAnsi" w:cs="ArialMT"/>
          <w:lang w:val="pl-PL" w:eastAsia="en-US"/>
        </w:rPr>
        <w:t>usług (VAT).W szczególności wykonawca zobowiązuje się do zwrotu na rzecz zamawiającego ewentualnych strat (sankcji podatkowych)</w:t>
      </w:r>
    </w:p>
    <w:p w:rsidR="00A819F7" w:rsidRPr="00EC4C8C" w:rsidRDefault="00A819F7" w:rsidP="00A819F7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val="pl-PL" w:eastAsia="en-US"/>
        </w:rPr>
      </w:pPr>
      <w:r w:rsidRPr="00EC4C8C">
        <w:rPr>
          <w:rFonts w:asciiTheme="minorHAnsi" w:eastAsiaTheme="minorHAnsi" w:hAnsiTheme="minorHAnsi" w:cs="ArialMT"/>
          <w:lang w:val="pl-PL" w:eastAsia="en-US"/>
        </w:rPr>
        <w:t>spowodowanych:</w:t>
      </w:r>
    </w:p>
    <w:p w:rsidR="00A819F7" w:rsidRPr="00EC4C8C" w:rsidRDefault="00A819F7" w:rsidP="00A819F7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val="pl-PL" w:eastAsia="en-US"/>
        </w:rPr>
      </w:pPr>
      <w:r w:rsidRPr="00EC4C8C">
        <w:rPr>
          <w:rFonts w:asciiTheme="minorHAnsi" w:eastAsiaTheme="minorHAnsi" w:hAnsiTheme="minorHAnsi" w:cs="ArialMT"/>
          <w:lang w:val="pl-PL" w:eastAsia="en-US"/>
        </w:rPr>
        <w:t>1)wadliwym wystawieniem faktury VAT,</w:t>
      </w:r>
    </w:p>
    <w:p w:rsidR="00A819F7" w:rsidRPr="00EC4C8C" w:rsidRDefault="00A819F7" w:rsidP="00A819F7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val="pl-PL" w:eastAsia="en-US"/>
        </w:rPr>
      </w:pPr>
      <w:r w:rsidRPr="00EC4C8C">
        <w:rPr>
          <w:rFonts w:asciiTheme="minorHAnsi" w:eastAsiaTheme="minorHAnsi" w:hAnsiTheme="minorHAnsi" w:cs="ArialMT"/>
          <w:lang w:val="pl-PL" w:eastAsia="en-US"/>
        </w:rPr>
        <w:lastRenderedPageBreak/>
        <w:t>2)brakiem u Wykonawcy kopii faktury VAT wystawionej na rzecz zamawiającego za wykonanie usługi,</w:t>
      </w:r>
    </w:p>
    <w:p w:rsidR="00A819F7" w:rsidRPr="00EC4C8C" w:rsidRDefault="00A819F7" w:rsidP="00A819F7">
      <w:pPr>
        <w:pStyle w:val="Default"/>
        <w:jc w:val="both"/>
        <w:rPr>
          <w:rFonts w:asciiTheme="minorHAnsi" w:hAnsiTheme="minorHAnsi" w:cs="ArialMT"/>
        </w:rPr>
      </w:pPr>
      <w:r w:rsidRPr="00EC4C8C">
        <w:rPr>
          <w:rFonts w:asciiTheme="minorHAnsi" w:hAnsiTheme="minorHAnsi" w:cs="ArialMT"/>
        </w:rPr>
        <w:t>3)różnymi danymi na oryginale i kopii faktury VAT.</w:t>
      </w:r>
    </w:p>
    <w:p w:rsidR="00D17082" w:rsidRPr="00EC4C8C" w:rsidRDefault="00D17082" w:rsidP="00A819F7">
      <w:pPr>
        <w:pStyle w:val="Default"/>
        <w:jc w:val="both"/>
        <w:rPr>
          <w:rFonts w:asciiTheme="minorHAnsi" w:hAnsiTheme="minorHAnsi"/>
          <w:color w:val="auto"/>
        </w:rPr>
      </w:pPr>
    </w:p>
    <w:p w:rsidR="008D638A" w:rsidRPr="00EC4C8C" w:rsidRDefault="008D638A" w:rsidP="00C61DB1">
      <w:pPr>
        <w:pStyle w:val="Default"/>
        <w:jc w:val="center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b/>
          <w:bCs/>
          <w:color w:val="auto"/>
        </w:rPr>
        <w:t>§5. [Kary umowne]</w:t>
      </w:r>
    </w:p>
    <w:p w:rsidR="008D638A" w:rsidRPr="00EC4C8C" w:rsidRDefault="002A4071" w:rsidP="00C61DB1">
      <w:pPr>
        <w:pStyle w:val="Default"/>
        <w:jc w:val="both"/>
        <w:rPr>
          <w:rFonts w:asciiTheme="minorHAnsi" w:hAnsiTheme="minorHAnsi"/>
          <w:b/>
          <w:strike/>
          <w:color w:val="auto"/>
        </w:rPr>
      </w:pPr>
      <w:r w:rsidRPr="00EC4C8C">
        <w:rPr>
          <w:rFonts w:asciiTheme="minorHAnsi" w:hAnsiTheme="minorHAnsi"/>
          <w:color w:val="auto"/>
        </w:rPr>
        <w:t>1</w:t>
      </w:r>
      <w:r w:rsidR="008D638A" w:rsidRPr="00EC4C8C">
        <w:rPr>
          <w:rFonts w:asciiTheme="minorHAnsi" w:hAnsiTheme="minorHAnsi"/>
          <w:color w:val="auto"/>
        </w:rPr>
        <w:t>. W przypadku rozwiązania Umowy</w:t>
      </w:r>
      <w:r w:rsidR="008D25C6" w:rsidRPr="00EC4C8C">
        <w:rPr>
          <w:rFonts w:asciiTheme="minorHAnsi" w:hAnsiTheme="minorHAnsi"/>
          <w:color w:val="auto"/>
        </w:rPr>
        <w:t xml:space="preserve"> lub odstąpienia od niej</w:t>
      </w:r>
      <w:r w:rsidR="008D638A" w:rsidRPr="00EC4C8C">
        <w:rPr>
          <w:rFonts w:asciiTheme="minorHAnsi" w:hAnsiTheme="minorHAnsi"/>
          <w:color w:val="auto"/>
        </w:rPr>
        <w:t xml:space="preserve"> przez którąkolwiek ze Stron </w:t>
      </w:r>
      <w:r w:rsidR="00A40914" w:rsidRPr="00EC4C8C">
        <w:rPr>
          <w:rFonts w:asciiTheme="minorHAnsi" w:hAnsiTheme="minorHAnsi"/>
          <w:color w:val="auto"/>
        </w:rPr>
        <w:br/>
      </w:r>
      <w:r w:rsidR="008D638A" w:rsidRPr="00EC4C8C">
        <w:rPr>
          <w:rFonts w:asciiTheme="minorHAnsi" w:hAnsiTheme="minorHAnsi"/>
          <w:color w:val="auto"/>
        </w:rPr>
        <w:t xml:space="preserve">z przyczyn, dotyczących Wykonawcy, Wykonawca zapłaci Zamawiającemu karę umowną </w:t>
      </w:r>
      <w:r w:rsidR="00A40914" w:rsidRPr="00EC4C8C">
        <w:rPr>
          <w:rFonts w:asciiTheme="minorHAnsi" w:hAnsiTheme="minorHAnsi"/>
          <w:color w:val="auto"/>
        </w:rPr>
        <w:br/>
      </w:r>
      <w:r w:rsidR="008D638A" w:rsidRPr="00EC4C8C">
        <w:rPr>
          <w:rFonts w:asciiTheme="minorHAnsi" w:hAnsiTheme="minorHAnsi"/>
          <w:color w:val="auto"/>
        </w:rPr>
        <w:t xml:space="preserve">w wysokości 10 % maksymalnego łącznego wynagrodzenia brutto, określonego w § 4 ust. 1. </w:t>
      </w:r>
      <w:r w:rsidR="008D638A" w:rsidRPr="00EC4C8C">
        <w:rPr>
          <w:rFonts w:asciiTheme="minorHAnsi" w:hAnsiTheme="minorHAnsi"/>
          <w:b/>
          <w:strike/>
          <w:color w:val="auto"/>
        </w:rPr>
        <w:t xml:space="preserve"> </w:t>
      </w:r>
    </w:p>
    <w:p w:rsidR="008D638A" w:rsidRPr="00EC4C8C" w:rsidRDefault="002A4071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>3</w:t>
      </w:r>
      <w:r w:rsidR="008D638A" w:rsidRPr="00EC4C8C">
        <w:rPr>
          <w:rFonts w:asciiTheme="minorHAnsi" w:hAnsiTheme="minorHAnsi"/>
          <w:color w:val="auto"/>
        </w:rPr>
        <w:t xml:space="preserve">. Przewidziane w Umowie kary nie wyłączają możliwości dochodzenia przez Zamawiającego odszkodowania </w:t>
      </w:r>
      <w:r w:rsidR="006F1B2D" w:rsidRPr="00EC4C8C">
        <w:rPr>
          <w:rFonts w:asciiTheme="minorHAnsi" w:hAnsiTheme="minorHAnsi"/>
          <w:color w:val="auto"/>
        </w:rPr>
        <w:t xml:space="preserve">uzupełniającego ponad kwotę kar umownych </w:t>
      </w:r>
      <w:r w:rsidR="008D638A" w:rsidRPr="00EC4C8C">
        <w:rPr>
          <w:rFonts w:asciiTheme="minorHAnsi" w:hAnsiTheme="minorHAnsi"/>
          <w:color w:val="auto"/>
        </w:rPr>
        <w:t xml:space="preserve">na zasadach ogólnych. </w:t>
      </w:r>
    </w:p>
    <w:p w:rsidR="0088233D" w:rsidRPr="00EC4C8C" w:rsidRDefault="002A4071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>4</w:t>
      </w:r>
      <w:r w:rsidR="008D638A" w:rsidRPr="00EC4C8C">
        <w:rPr>
          <w:rFonts w:asciiTheme="minorHAnsi" w:hAnsiTheme="minorHAnsi"/>
          <w:color w:val="auto"/>
        </w:rPr>
        <w:t>. Wykonawca wyraża zgodę na potrącenie kar</w:t>
      </w:r>
      <w:r w:rsidRPr="00EC4C8C">
        <w:rPr>
          <w:rFonts w:asciiTheme="minorHAnsi" w:hAnsiTheme="minorHAnsi"/>
          <w:color w:val="auto"/>
        </w:rPr>
        <w:t>y</w:t>
      </w:r>
      <w:r w:rsidR="008D638A" w:rsidRPr="00EC4C8C">
        <w:rPr>
          <w:rFonts w:asciiTheme="minorHAnsi" w:hAnsiTheme="minorHAnsi"/>
          <w:color w:val="auto"/>
        </w:rPr>
        <w:t xml:space="preserve"> umown</w:t>
      </w:r>
      <w:r w:rsidRPr="00EC4C8C">
        <w:rPr>
          <w:rFonts w:asciiTheme="minorHAnsi" w:hAnsiTheme="minorHAnsi"/>
          <w:color w:val="auto"/>
        </w:rPr>
        <w:t>ej</w:t>
      </w:r>
      <w:r w:rsidR="008D638A" w:rsidRPr="00EC4C8C">
        <w:rPr>
          <w:rFonts w:asciiTheme="minorHAnsi" w:hAnsiTheme="minorHAnsi"/>
          <w:color w:val="auto"/>
        </w:rPr>
        <w:t xml:space="preserve"> z przysługującego mu wynagrodzenia. </w:t>
      </w:r>
    </w:p>
    <w:p w:rsidR="0088233D" w:rsidRPr="00EC4C8C" w:rsidRDefault="0088233D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8D638A" w:rsidRPr="00EC4C8C" w:rsidRDefault="008D638A" w:rsidP="00C61DB1">
      <w:pPr>
        <w:pStyle w:val="Default"/>
        <w:jc w:val="center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b/>
          <w:bCs/>
          <w:color w:val="auto"/>
        </w:rPr>
        <w:t>§6. [Odstąpienie od Umowy]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1. Zamawiający zastrzega sobie prawo do odstąpienia od Umowy w następujących przypadkach: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1) zaniechanie świadczenia usługi przez Wykonawcę przez co najmniej 3 dni z przyczyn leżących po stronie Wykonawcy, przy czym nie ma znaczenia czy zaniechanie dotyczyć będzie trzech następujących po sobie dni czy też zaniechanie następować będzie w pewnych odstępach czasu, zaniechanie liczone będzie łącznie; </w:t>
      </w:r>
    </w:p>
    <w:p w:rsidR="008D638A" w:rsidRPr="00EC4C8C" w:rsidRDefault="002A4071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>2</w:t>
      </w:r>
      <w:r w:rsidR="008D638A" w:rsidRPr="00EC4C8C">
        <w:rPr>
          <w:rFonts w:asciiTheme="minorHAnsi" w:hAnsiTheme="minorHAnsi"/>
          <w:color w:val="auto"/>
        </w:rPr>
        <w:t xml:space="preserve">) utraty przez Wykonawcę możliwości monitorowania któregokolwiek z listy monitorowanych tytułów prasowych, radiowych, telewizyjnych i internetowych wymienionych </w:t>
      </w:r>
      <w:r w:rsidR="007930E6" w:rsidRPr="00EC4C8C">
        <w:rPr>
          <w:rFonts w:asciiTheme="minorHAnsi" w:hAnsiTheme="minorHAnsi"/>
          <w:color w:val="auto"/>
        </w:rPr>
        <w:t xml:space="preserve">w Załączniku nr </w:t>
      </w:r>
      <w:r w:rsidR="008D638A" w:rsidRPr="00EC4C8C">
        <w:rPr>
          <w:rFonts w:asciiTheme="minorHAnsi" w:hAnsiTheme="minorHAnsi"/>
          <w:color w:val="auto"/>
        </w:rPr>
        <w:t>1</w:t>
      </w:r>
      <w:r w:rsidR="007930E6" w:rsidRPr="00EC4C8C">
        <w:rPr>
          <w:rFonts w:asciiTheme="minorHAnsi" w:hAnsiTheme="minorHAnsi"/>
          <w:color w:val="auto"/>
        </w:rPr>
        <w:t xml:space="preserve"> </w:t>
      </w:r>
      <w:r w:rsidR="008D638A" w:rsidRPr="00EC4C8C">
        <w:rPr>
          <w:rFonts w:asciiTheme="minorHAnsi" w:hAnsiTheme="minorHAnsi"/>
          <w:color w:val="auto"/>
        </w:rPr>
        <w:t xml:space="preserve">do Umowy; </w:t>
      </w:r>
    </w:p>
    <w:p w:rsidR="008D638A" w:rsidRPr="00EC4C8C" w:rsidRDefault="002A4071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>3</w:t>
      </w:r>
      <w:r w:rsidR="008D638A" w:rsidRPr="00EC4C8C">
        <w:rPr>
          <w:rFonts w:asciiTheme="minorHAnsi" w:hAnsiTheme="minorHAnsi"/>
          <w:color w:val="auto"/>
        </w:rPr>
        <w:t xml:space="preserve">) utraty przez Wykonawcę możliwości monitorowania któregokolwiek z zagadnień z zakresu właściwości </w:t>
      </w:r>
      <w:r w:rsidR="00CD18CE" w:rsidRPr="00EC4C8C">
        <w:rPr>
          <w:rFonts w:asciiTheme="minorHAnsi" w:hAnsiTheme="minorHAnsi"/>
          <w:color w:val="auto"/>
        </w:rPr>
        <w:t xml:space="preserve">Urzędów Morskich w Szczecinie </w:t>
      </w:r>
      <w:r w:rsidR="008D638A" w:rsidRPr="00EC4C8C">
        <w:rPr>
          <w:rFonts w:asciiTheme="minorHAnsi" w:hAnsiTheme="minorHAnsi"/>
          <w:color w:val="auto"/>
        </w:rPr>
        <w:t>i</w:t>
      </w:r>
      <w:r w:rsidR="00CD18CE" w:rsidRPr="00EC4C8C">
        <w:rPr>
          <w:rFonts w:asciiTheme="minorHAnsi" w:hAnsiTheme="minorHAnsi"/>
          <w:color w:val="auto"/>
        </w:rPr>
        <w:t xml:space="preserve"> Gdyni</w:t>
      </w:r>
      <w:r w:rsidR="008D638A" w:rsidRPr="00EC4C8C">
        <w:rPr>
          <w:rFonts w:asciiTheme="minorHAnsi" w:hAnsiTheme="minorHAnsi"/>
          <w:color w:val="auto"/>
        </w:rPr>
        <w:t xml:space="preserve"> wymienionych w </w:t>
      </w:r>
      <w:r w:rsidR="007930E6" w:rsidRPr="00EC4C8C">
        <w:rPr>
          <w:rFonts w:asciiTheme="minorHAnsi" w:hAnsiTheme="minorHAnsi"/>
          <w:color w:val="auto"/>
        </w:rPr>
        <w:t>wykazie słów kluczowych, będącym Z</w:t>
      </w:r>
      <w:r w:rsidR="008D638A" w:rsidRPr="00EC4C8C">
        <w:rPr>
          <w:rFonts w:asciiTheme="minorHAnsi" w:hAnsiTheme="minorHAnsi"/>
          <w:color w:val="auto"/>
        </w:rPr>
        <w:t>ałącznik</w:t>
      </w:r>
      <w:r w:rsidR="007930E6" w:rsidRPr="00EC4C8C">
        <w:rPr>
          <w:rFonts w:asciiTheme="minorHAnsi" w:hAnsiTheme="minorHAnsi"/>
          <w:color w:val="auto"/>
        </w:rPr>
        <w:t>iem</w:t>
      </w:r>
      <w:r w:rsidR="008D638A" w:rsidRPr="00EC4C8C">
        <w:rPr>
          <w:rFonts w:asciiTheme="minorHAnsi" w:hAnsiTheme="minorHAnsi"/>
          <w:color w:val="auto"/>
        </w:rPr>
        <w:t xml:space="preserve"> nr </w:t>
      </w:r>
      <w:r w:rsidR="007930E6" w:rsidRPr="00EC4C8C">
        <w:rPr>
          <w:rFonts w:asciiTheme="minorHAnsi" w:hAnsiTheme="minorHAnsi"/>
          <w:color w:val="auto"/>
        </w:rPr>
        <w:t>2</w:t>
      </w:r>
      <w:r w:rsidR="008D638A" w:rsidRPr="00EC4C8C">
        <w:rPr>
          <w:rFonts w:asciiTheme="minorHAnsi" w:hAnsiTheme="minorHAnsi"/>
          <w:color w:val="auto"/>
        </w:rPr>
        <w:t xml:space="preserve"> do Umowy; </w:t>
      </w:r>
    </w:p>
    <w:p w:rsidR="008D638A" w:rsidRPr="00EC4C8C" w:rsidRDefault="002A4071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>4</w:t>
      </w:r>
      <w:r w:rsidR="008D638A" w:rsidRPr="00EC4C8C">
        <w:rPr>
          <w:rFonts w:asciiTheme="minorHAnsi" w:hAnsiTheme="minorHAnsi"/>
          <w:color w:val="auto"/>
        </w:rPr>
        <w:t xml:space="preserve">) niedostępności bazy wyszukanych materiałów lub braku dostępu do platformy przekraczającej łącznie 12 godzin w skali miesiąca; </w:t>
      </w:r>
    </w:p>
    <w:p w:rsidR="008D638A" w:rsidRPr="00EC4C8C" w:rsidRDefault="002A4071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>5</w:t>
      </w:r>
      <w:r w:rsidR="008D638A" w:rsidRPr="00EC4C8C">
        <w:rPr>
          <w:rFonts w:asciiTheme="minorHAnsi" w:hAnsiTheme="minorHAnsi"/>
          <w:color w:val="auto"/>
        </w:rPr>
        <w:t xml:space="preserve">) w innych sytuacjach przewidzianych w Kodeksie cywilnym.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2. Prawo do odstąpienia przysługuje Zamawiającemu w terminie 30 dni od powstania tegoż uprawnienia.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3. W przypadku odstąpienia od Umowy wynagrodzenie należne Wykonawcy zostanie pomniejszone proporcjonalnie do skróconego okresu realizacji Umowy.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8D638A" w:rsidRPr="00EC4C8C" w:rsidRDefault="008D638A" w:rsidP="00C61DB1">
      <w:pPr>
        <w:pStyle w:val="Default"/>
        <w:jc w:val="center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b/>
          <w:bCs/>
          <w:color w:val="auto"/>
        </w:rPr>
        <w:t>§7. [Wypowiedzenie Umowy]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Zamawiający może wypowiedzieć Umowę bez podawania przyczyny z 7-dniowym okresem wypowiedzenia ze skutkiem na koniec miesiąca kalendarzowego. Wykonawcy nie przysługują w takim przypadku żadne roszczenia z tytułu wcześniejszego rozwiązania Umowy poza wynagrodzeniem należnym za wykonaną cześć Umowy. </w:t>
      </w:r>
    </w:p>
    <w:p w:rsidR="003828FF" w:rsidRPr="00EC4C8C" w:rsidRDefault="003828FF" w:rsidP="00C61DB1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8D638A" w:rsidRPr="00EC4C8C" w:rsidRDefault="008D638A" w:rsidP="00C61DB1">
      <w:pPr>
        <w:pStyle w:val="Default"/>
        <w:jc w:val="center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b/>
          <w:bCs/>
          <w:color w:val="auto"/>
        </w:rPr>
        <w:t>§8. [Nadzór nad realizacją Umowy]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1. Prawidłową realizację zobowiązań wynikających z Umowy nadzoruje: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1) ze strony Zamawiającego: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Pani/Pan …………., e-mail: ………….., tel. ………………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2) ze strony Wykonawcy: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lastRenderedPageBreak/>
        <w:t xml:space="preserve">Pani/Pan …………., e-mail: ………………, tel. ……………. . </w:t>
      </w:r>
    </w:p>
    <w:p w:rsidR="008D638A" w:rsidRPr="00EC4C8C" w:rsidRDefault="002A4071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>2</w:t>
      </w:r>
      <w:r w:rsidR="008D638A" w:rsidRPr="00EC4C8C">
        <w:rPr>
          <w:rFonts w:asciiTheme="minorHAnsi" w:hAnsiTheme="minorHAnsi"/>
          <w:color w:val="auto"/>
        </w:rPr>
        <w:t xml:space="preserve">. Zmiana osób wskazanych w ust. 1 nie stanowi zmiany Umowy lecz wymaga dla swej skuteczności pisemnego powiadomienia drugiej Strony o takiej zmianie. </w:t>
      </w:r>
    </w:p>
    <w:p w:rsidR="00794AE2" w:rsidRPr="00EC4C8C" w:rsidRDefault="00794AE2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794AE2" w:rsidRPr="00EC4C8C" w:rsidRDefault="00794AE2" w:rsidP="00794AE2">
      <w:pPr>
        <w:pStyle w:val="Default"/>
        <w:jc w:val="center"/>
        <w:rPr>
          <w:rFonts w:asciiTheme="minorHAnsi" w:hAnsiTheme="minorHAnsi"/>
          <w:b/>
          <w:color w:val="auto"/>
        </w:rPr>
      </w:pPr>
      <w:r w:rsidRPr="00EC4C8C">
        <w:rPr>
          <w:rFonts w:asciiTheme="minorHAnsi" w:hAnsiTheme="minorHAnsi"/>
          <w:b/>
          <w:color w:val="auto"/>
        </w:rPr>
        <w:t>§ 9. [ Klauzula RODO]</w:t>
      </w:r>
    </w:p>
    <w:p w:rsidR="00794AE2" w:rsidRPr="00EC4C8C" w:rsidRDefault="00794AE2" w:rsidP="00794AE2">
      <w:pPr>
        <w:pStyle w:val="Default"/>
        <w:rPr>
          <w:rFonts w:asciiTheme="minorHAnsi" w:hAnsiTheme="minorHAnsi"/>
          <w:color w:val="auto"/>
        </w:rPr>
      </w:pPr>
    </w:p>
    <w:p w:rsidR="00794AE2" w:rsidRPr="00EC4C8C" w:rsidRDefault="00794AE2" w:rsidP="00794AE2">
      <w:pPr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Przetwarzanie danych osobowych, których zebranie i przechowywanie jest niezbędne dla wykonania niniejszej umowy odbywa się zgodnie z Rozporządzeniem Parlamentu Europejskiego i Rady UE 2016/679 z 27.04.2016 r. w sprawie ochrony osób fizycznych </w:t>
      </w:r>
      <w:r w:rsidRPr="00EC4C8C">
        <w:rPr>
          <w:rFonts w:asciiTheme="minorHAnsi" w:hAnsiTheme="minorHAnsi" w:cstheme="minorHAnsi"/>
          <w:lang w:val="pl-PL"/>
        </w:rPr>
        <w:br/>
        <w:t xml:space="preserve">w związku z przetwarzaniem danych osobowych i w sprawie swobodnego </w:t>
      </w:r>
      <w:proofErr w:type="spellStart"/>
      <w:r w:rsidRPr="00EC4C8C">
        <w:rPr>
          <w:rFonts w:asciiTheme="minorHAnsi" w:hAnsiTheme="minorHAnsi" w:cstheme="minorHAnsi"/>
          <w:lang w:val="pl-PL"/>
        </w:rPr>
        <w:t>przesyłu</w:t>
      </w:r>
      <w:proofErr w:type="spellEnd"/>
      <w:r w:rsidRPr="00EC4C8C">
        <w:rPr>
          <w:rFonts w:asciiTheme="minorHAnsi" w:hAnsiTheme="minorHAnsi" w:cstheme="minorHAnsi"/>
          <w:lang w:val="pl-PL"/>
        </w:rPr>
        <w:t xml:space="preserve"> takich danych oraz właściwych przepisów krajowych. Ponadto:</w:t>
      </w:r>
    </w:p>
    <w:p w:rsidR="00794AE2" w:rsidRPr="00EC4C8C" w:rsidRDefault="00794AE2" w:rsidP="00794AE2">
      <w:pPr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1. 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:rsidR="00794AE2" w:rsidRPr="00EC4C8C" w:rsidRDefault="00794AE2" w:rsidP="00794AE2">
      <w:pPr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2. W związku z udostępnianiem sobie wzajemnie przez Strony danych osobowych, Strony zamieszczają postanowienia określające jego zakres oraz wymagane informacje:</w:t>
      </w:r>
    </w:p>
    <w:p w:rsidR="00794AE2" w:rsidRPr="00EC4C8C" w:rsidRDefault="00794AE2" w:rsidP="00794AE2">
      <w:pPr>
        <w:ind w:left="567" w:hanging="283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a)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794AE2" w:rsidRPr="00EC4C8C" w:rsidRDefault="00794AE2" w:rsidP="00794AE2">
      <w:pPr>
        <w:ind w:left="567" w:hanging="283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b) Każda ze Stron oświadcza, że jej pracownicy, którzy otrzymają dostęp do danych osobowych, w zakresie swoich obowiązków - zostaną zaznajomieni z Umową, w tym </w:t>
      </w:r>
      <w:r w:rsidRPr="00EC4C8C">
        <w:rPr>
          <w:rFonts w:asciiTheme="minorHAnsi" w:hAnsiTheme="minorHAnsi" w:cstheme="minorHAnsi"/>
          <w:lang w:val="pl-PL"/>
        </w:rPr>
        <w:br/>
        <w:t>z zapisami niniejszego Załącznika.</w:t>
      </w:r>
    </w:p>
    <w:p w:rsidR="00794AE2" w:rsidRPr="00EC4C8C" w:rsidRDefault="00794AE2" w:rsidP="00794AE2">
      <w:pPr>
        <w:ind w:left="567" w:hanging="283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794AE2" w:rsidRPr="00EC4C8C" w:rsidRDefault="00794AE2" w:rsidP="00794AE2">
      <w:pPr>
        <w:ind w:left="851" w:hanging="426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d) Zamawiający powołał Inspektora Ochrony Danych Osobowych. Kontakt: </w:t>
      </w:r>
      <w:hyperlink r:id="rId5" w:history="1">
        <w:r w:rsidRPr="00EC4C8C">
          <w:rPr>
            <w:rFonts w:asciiTheme="minorHAnsi" w:hAnsiTheme="minorHAnsi" w:cstheme="minorHAnsi"/>
            <w:u w:val="single"/>
            <w:lang w:val="pl-PL"/>
          </w:rPr>
          <w:t>iod@ums.gov.pl</w:t>
        </w:r>
      </w:hyperlink>
      <w:r w:rsidRPr="00EC4C8C">
        <w:rPr>
          <w:rFonts w:asciiTheme="minorHAnsi" w:hAnsiTheme="minorHAnsi" w:cstheme="minorHAnsi"/>
          <w:u w:val="single"/>
          <w:lang w:val="pl-PL"/>
        </w:rPr>
        <w:t xml:space="preserve">.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8D638A" w:rsidRPr="00EC4C8C" w:rsidRDefault="00794AE2" w:rsidP="00C61DB1">
      <w:pPr>
        <w:pStyle w:val="Default"/>
        <w:jc w:val="center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b/>
          <w:bCs/>
          <w:color w:val="auto"/>
        </w:rPr>
        <w:t>§10</w:t>
      </w:r>
      <w:r w:rsidR="008D638A" w:rsidRPr="00EC4C8C">
        <w:rPr>
          <w:rFonts w:asciiTheme="minorHAnsi" w:hAnsiTheme="minorHAnsi"/>
          <w:b/>
          <w:bCs/>
          <w:color w:val="auto"/>
        </w:rPr>
        <w:t>. [Postanowienia końcowe]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1. W sprawach nieuregulowanych Umową zastosowanie mają przepisy ustawy z dnia 23 kwietnia 1964 r. - </w:t>
      </w:r>
      <w:r w:rsidRPr="00EC4C8C">
        <w:rPr>
          <w:rFonts w:asciiTheme="minorHAnsi" w:hAnsiTheme="minorHAnsi"/>
          <w:i/>
          <w:iCs/>
          <w:color w:val="auto"/>
        </w:rPr>
        <w:t xml:space="preserve">Kodeks cywilny </w:t>
      </w:r>
      <w:r w:rsidR="003828FF" w:rsidRPr="00EC4C8C">
        <w:rPr>
          <w:rFonts w:asciiTheme="minorHAnsi" w:hAnsiTheme="minorHAnsi"/>
          <w:color w:val="auto"/>
        </w:rPr>
        <w:t>(</w:t>
      </w:r>
      <w:proofErr w:type="spellStart"/>
      <w:r w:rsidR="00794AE2" w:rsidRPr="00EC4C8C">
        <w:rPr>
          <w:rFonts w:asciiTheme="minorHAnsi" w:hAnsiTheme="minorHAnsi"/>
          <w:color w:val="auto"/>
        </w:rPr>
        <w:t>t.j</w:t>
      </w:r>
      <w:proofErr w:type="spellEnd"/>
      <w:r w:rsidR="00794AE2" w:rsidRPr="00EC4C8C">
        <w:rPr>
          <w:rFonts w:asciiTheme="minorHAnsi" w:hAnsiTheme="minorHAnsi"/>
          <w:color w:val="auto"/>
        </w:rPr>
        <w:t>. Dz. U. z 2020</w:t>
      </w:r>
      <w:r w:rsidRPr="00EC4C8C">
        <w:rPr>
          <w:rFonts w:asciiTheme="minorHAnsi" w:hAnsiTheme="minorHAnsi"/>
          <w:color w:val="auto"/>
        </w:rPr>
        <w:t xml:space="preserve"> r. poz. </w:t>
      </w:r>
      <w:r w:rsidR="00794AE2" w:rsidRPr="00EC4C8C">
        <w:rPr>
          <w:rFonts w:asciiTheme="minorHAnsi" w:hAnsiTheme="minorHAnsi"/>
          <w:color w:val="auto"/>
        </w:rPr>
        <w:t>1740</w:t>
      </w:r>
      <w:r w:rsidRPr="00EC4C8C">
        <w:rPr>
          <w:rFonts w:asciiTheme="minorHAnsi" w:hAnsiTheme="minorHAnsi"/>
          <w:color w:val="auto"/>
        </w:rPr>
        <w:t xml:space="preserve">) oraz z dnia 4 lutego 1994 r. </w:t>
      </w:r>
      <w:r w:rsidR="00794AE2" w:rsidRPr="00EC4C8C">
        <w:rPr>
          <w:rFonts w:asciiTheme="minorHAnsi" w:hAnsiTheme="minorHAnsi"/>
          <w:color w:val="auto"/>
        </w:rPr>
        <w:br/>
      </w:r>
      <w:r w:rsidRPr="00EC4C8C">
        <w:rPr>
          <w:rFonts w:asciiTheme="minorHAnsi" w:hAnsiTheme="minorHAnsi"/>
          <w:color w:val="auto"/>
        </w:rPr>
        <w:t xml:space="preserve">o </w:t>
      </w:r>
      <w:r w:rsidRPr="00EC4C8C">
        <w:rPr>
          <w:rFonts w:asciiTheme="minorHAnsi" w:hAnsiTheme="minorHAnsi"/>
          <w:i/>
          <w:iCs/>
          <w:color w:val="auto"/>
        </w:rPr>
        <w:t xml:space="preserve">prawie autorskim i prawach pokrewnych.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2. Poprzez „dni robocze” Strony rozumieją dni od poniedziałku do piątku, z wyłączeniem dni uznanych ustawowo za wolne od pracy.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3. Zmiany i uzupełnienia postanowień Umowy wymagają zachowania formy pisemnej pod rygorem nieważności, z zastrzeżeniem wyjątków przewidzianych w Umowie.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4. Pisma przesłane na adresy Stron określone w komparycji Umowy uważa się za skutecznie doręczone, chyba że Strony poinformują się pismem przesłanym listem poleconym o zmianie adresu.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 xml:space="preserve">5. Załączniki do Umowy stanowią jej integralną część. </w:t>
      </w: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lastRenderedPageBreak/>
        <w:t xml:space="preserve">6. Spory pomiędzy Stronami wynikłe w związku z zawarciem lub realizacją Umowy będą rozstrzygane przez sąd powszechny właściwy miejscowo dla siedziby Zamawiającego. </w:t>
      </w:r>
    </w:p>
    <w:p w:rsidR="008D638A" w:rsidRPr="00EC4C8C" w:rsidRDefault="00CD18CE" w:rsidP="00C61DB1">
      <w:pPr>
        <w:pStyle w:val="Default"/>
        <w:jc w:val="both"/>
        <w:rPr>
          <w:rFonts w:asciiTheme="minorHAnsi" w:hAnsiTheme="minorHAnsi"/>
          <w:color w:val="auto"/>
        </w:rPr>
      </w:pPr>
      <w:r w:rsidRPr="00EC4C8C">
        <w:rPr>
          <w:rFonts w:asciiTheme="minorHAnsi" w:hAnsiTheme="minorHAnsi"/>
          <w:color w:val="auto"/>
        </w:rPr>
        <w:t>7. Umowę sporządzono w trz</w:t>
      </w:r>
      <w:r w:rsidR="008D638A" w:rsidRPr="00EC4C8C">
        <w:rPr>
          <w:rFonts w:asciiTheme="minorHAnsi" w:hAnsiTheme="minorHAnsi"/>
          <w:color w:val="auto"/>
        </w:rPr>
        <w:t>ech jednobrzmiący</w:t>
      </w:r>
      <w:r w:rsidRPr="00EC4C8C">
        <w:rPr>
          <w:rFonts w:asciiTheme="minorHAnsi" w:hAnsiTheme="minorHAnsi"/>
          <w:color w:val="auto"/>
        </w:rPr>
        <w:t>ch egzemplarzach, przy czym dwa</w:t>
      </w:r>
      <w:r w:rsidR="008D638A" w:rsidRPr="00EC4C8C">
        <w:rPr>
          <w:rFonts w:asciiTheme="minorHAnsi" w:hAnsiTheme="minorHAnsi"/>
          <w:color w:val="auto"/>
        </w:rPr>
        <w:t xml:space="preserve"> egzemplarze przeznaczone są dla Zamawiającego i jeden dla Wykonawcy. </w:t>
      </w:r>
    </w:p>
    <w:p w:rsidR="0088233D" w:rsidRPr="00EC4C8C" w:rsidRDefault="0088233D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88233D" w:rsidRPr="00EC4C8C" w:rsidRDefault="0088233D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88233D" w:rsidRPr="00EC4C8C" w:rsidRDefault="0088233D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88233D" w:rsidRPr="00EC4C8C" w:rsidRDefault="0088233D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88233D" w:rsidRPr="00EC4C8C" w:rsidRDefault="0088233D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8D638A" w:rsidRPr="00EC4C8C" w:rsidRDefault="008D638A" w:rsidP="00C61DB1">
      <w:pPr>
        <w:pStyle w:val="Default"/>
        <w:jc w:val="both"/>
        <w:rPr>
          <w:rFonts w:asciiTheme="minorHAnsi" w:hAnsiTheme="minorHAnsi"/>
          <w:color w:val="auto"/>
        </w:rPr>
      </w:pPr>
    </w:p>
    <w:p w:rsidR="0088233D" w:rsidRPr="00EC4C8C" w:rsidRDefault="0088233D" w:rsidP="00C61DB1">
      <w:pPr>
        <w:pStyle w:val="Default"/>
        <w:ind w:left="708"/>
        <w:jc w:val="both"/>
        <w:rPr>
          <w:rFonts w:asciiTheme="minorHAnsi" w:hAnsiTheme="minorHAnsi"/>
          <w:b/>
          <w:bCs/>
          <w:color w:val="auto"/>
        </w:rPr>
      </w:pPr>
      <w:r w:rsidRPr="00EC4C8C">
        <w:rPr>
          <w:rFonts w:asciiTheme="minorHAnsi" w:hAnsiTheme="minorHAnsi"/>
          <w:b/>
          <w:bCs/>
          <w:color w:val="auto"/>
        </w:rPr>
        <w:t xml:space="preserve">     </w:t>
      </w:r>
      <w:r w:rsidR="008D638A" w:rsidRPr="00EC4C8C">
        <w:rPr>
          <w:rFonts w:asciiTheme="minorHAnsi" w:hAnsiTheme="minorHAnsi"/>
          <w:b/>
          <w:bCs/>
          <w:color w:val="auto"/>
        </w:rPr>
        <w:t xml:space="preserve">ZAMAWIAJĄCY </w:t>
      </w:r>
      <w:r w:rsidRPr="00EC4C8C">
        <w:rPr>
          <w:rFonts w:asciiTheme="minorHAnsi" w:hAnsiTheme="minorHAnsi"/>
          <w:b/>
          <w:bCs/>
          <w:color w:val="auto"/>
        </w:rPr>
        <w:tab/>
      </w:r>
      <w:r w:rsidRPr="00EC4C8C">
        <w:rPr>
          <w:rFonts w:asciiTheme="minorHAnsi" w:hAnsiTheme="minorHAnsi"/>
          <w:b/>
          <w:bCs/>
          <w:color w:val="auto"/>
        </w:rPr>
        <w:tab/>
      </w:r>
      <w:r w:rsidRPr="00EC4C8C">
        <w:rPr>
          <w:rFonts w:asciiTheme="minorHAnsi" w:hAnsiTheme="minorHAnsi"/>
          <w:b/>
          <w:bCs/>
          <w:color w:val="auto"/>
        </w:rPr>
        <w:tab/>
      </w:r>
      <w:r w:rsidRPr="00EC4C8C">
        <w:rPr>
          <w:rFonts w:asciiTheme="minorHAnsi" w:hAnsiTheme="minorHAnsi"/>
          <w:b/>
          <w:bCs/>
          <w:color w:val="auto"/>
        </w:rPr>
        <w:tab/>
      </w:r>
      <w:r w:rsidRPr="00EC4C8C">
        <w:rPr>
          <w:rFonts w:asciiTheme="minorHAnsi" w:hAnsiTheme="minorHAnsi"/>
          <w:b/>
          <w:bCs/>
          <w:color w:val="auto"/>
        </w:rPr>
        <w:tab/>
      </w:r>
      <w:r w:rsidRPr="00EC4C8C">
        <w:rPr>
          <w:rFonts w:asciiTheme="minorHAnsi" w:hAnsiTheme="minorHAnsi"/>
          <w:b/>
          <w:bCs/>
          <w:color w:val="auto"/>
        </w:rPr>
        <w:tab/>
      </w:r>
      <w:r w:rsidR="008D638A" w:rsidRPr="00EC4C8C">
        <w:rPr>
          <w:rFonts w:asciiTheme="minorHAnsi" w:hAnsiTheme="minorHAnsi"/>
          <w:b/>
          <w:bCs/>
          <w:color w:val="auto"/>
        </w:rPr>
        <w:t>WYKONAWCA</w:t>
      </w:r>
    </w:p>
    <w:p w:rsidR="0088233D" w:rsidRPr="00EC4C8C" w:rsidRDefault="0088233D" w:rsidP="00C61DB1">
      <w:pPr>
        <w:pStyle w:val="Default"/>
        <w:ind w:left="708"/>
        <w:jc w:val="both"/>
        <w:rPr>
          <w:rFonts w:asciiTheme="minorHAnsi" w:hAnsiTheme="minorHAnsi"/>
          <w:b/>
          <w:bCs/>
          <w:color w:val="auto"/>
        </w:rPr>
      </w:pPr>
    </w:p>
    <w:p w:rsidR="0088233D" w:rsidRPr="00EC4C8C" w:rsidRDefault="0088233D" w:rsidP="00C61DB1">
      <w:pPr>
        <w:pStyle w:val="Default"/>
        <w:ind w:left="708"/>
        <w:jc w:val="both"/>
        <w:rPr>
          <w:rFonts w:asciiTheme="minorHAnsi" w:hAnsiTheme="minorHAnsi"/>
          <w:b/>
          <w:bCs/>
          <w:color w:val="auto"/>
        </w:rPr>
      </w:pPr>
    </w:p>
    <w:p w:rsidR="0088233D" w:rsidRPr="00EC4C8C" w:rsidRDefault="0088233D" w:rsidP="00C61DB1">
      <w:pPr>
        <w:pStyle w:val="Default"/>
        <w:ind w:left="708"/>
        <w:jc w:val="both"/>
        <w:rPr>
          <w:rFonts w:asciiTheme="minorHAnsi" w:hAnsiTheme="minorHAnsi"/>
          <w:b/>
          <w:bCs/>
          <w:color w:val="auto"/>
        </w:rPr>
      </w:pPr>
    </w:p>
    <w:p w:rsidR="0088233D" w:rsidRPr="00EC4C8C" w:rsidRDefault="0088233D" w:rsidP="00C61DB1">
      <w:pPr>
        <w:pStyle w:val="Default"/>
        <w:ind w:left="708"/>
        <w:jc w:val="both"/>
        <w:rPr>
          <w:rFonts w:asciiTheme="minorHAnsi" w:hAnsiTheme="minorHAnsi"/>
          <w:b/>
          <w:bCs/>
          <w:color w:val="auto"/>
        </w:rPr>
      </w:pPr>
    </w:p>
    <w:p w:rsidR="0088233D" w:rsidRPr="00EC4C8C" w:rsidRDefault="0088233D" w:rsidP="00C61DB1">
      <w:pPr>
        <w:pStyle w:val="Default"/>
        <w:ind w:left="708"/>
        <w:jc w:val="both"/>
        <w:rPr>
          <w:rFonts w:asciiTheme="minorHAnsi" w:hAnsiTheme="minorHAnsi"/>
          <w:b/>
          <w:bCs/>
          <w:color w:val="auto"/>
        </w:rPr>
      </w:pPr>
    </w:p>
    <w:p w:rsidR="0088233D" w:rsidRPr="00EC4C8C" w:rsidRDefault="0088233D" w:rsidP="00C61DB1">
      <w:pPr>
        <w:pStyle w:val="Default"/>
        <w:ind w:left="708"/>
        <w:jc w:val="both"/>
        <w:rPr>
          <w:rFonts w:asciiTheme="minorHAnsi" w:hAnsiTheme="minorHAnsi"/>
          <w:b/>
          <w:bCs/>
          <w:color w:val="auto"/>
        </w:rPr>
      </w:pPr>
    </w:p>
    <w:p w:rsidR="008D638A" w:rsidRPr="00EC4C8C" w:rsidRDefault="008D638A" w:rsidP="008D638A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EC4C8C">
        <w:rPr>
          <w:rFonts w:asciiTheme="minorHAnsi" w:hAnsiTheme="minorHAnsi"/>
          <w:color w:val="auto"/>
          <w:sz w:val="20"/>
          <w:szCs w:val="20"/>
        </w:rPr>
        <w:t xml:space="preserve">Załączniki: </w:t>
      </w:r>
    </w:p>
    <w:p w:rsidR="008D638A" w:rsidRPr="00EC4C8C" w:rsidRDefault="009F5E41" w:rsidP="009F5E41">
      <w:pPr>
        <w:pStyle w:val="Default"/>
        <w:numPr>
          <w:ilvl w:val="0"/>
          <w:numId w:val="15"/>
        </w:numPr>
        <w:rPr>
          <w:rFonts w:asciiTheme="minorHAnsi" w:hAnsiTheme="minorHAnsi"/>
          <w:color w:val="auto"/>
          <w:sz w:val="20"/>
          <w:szCs w:val="20"/>
        </w:rPr>
      </w:pPr>
      <w:r w:rsidRPr="00EC4C8C">
        <w:rPr>
          <w:rFonts w:asciiTheme="minorHAnsi" w:hAnsiTheme="minorHAnsi"/>
          <w:color w:val="auto"/>
          <w:sz w:val="20"/>
          <w:szCs w:val="20"/>
        </w:rPr>
        <w:t>Szczegółowa Specyfikacja</w:t>
      </w:r>
      <w:r w:rsidR="008D638A" w:rsidRPr="00EC4C8C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C4C8C">
        <w:rPr>
          <w:rFonts w:asciiTheme="minorHAnsi" w:hAnsiTheme="minorHAnsi"/>
          <w:color w:val="auto"/>
          <w:sz w:val="20"/>
          <w:szCs w:val="20"/>
        </w:rPr>
        <w:t>P</w:t>
      </w:r>
      <w:r w:rsidR="008D638A" w:rsidRPr="00EC4C8C">
        <w:rPr>
          <w:rFonts w:asciiTheme="minorHAnsi" w:hAnsiTheme="minorHAnsi"/>
          <w:color w:val="auto"/>
          <w:sz w:val="20"/>
          <w:szCs w:val="20"/>
        </w:rPr>
        <w:t xml:space="preserve">rzedmiotu Umowy. </w:t>
      </w:r>
    </w:p>
    <w:p w:rsidR="009F5E41" w:rsidRPr="00EC4C8C" w:rsidRDefault="009F5E41" w:rsidP="009F5E41">
      <w:pPr>
        <w:pStyle w:val="Default"/>
        <w:numPr>
          <w:ilvl w:val="0"/>
          <w:numId w:val="15"/>
        </w:numPr>
        <w:rPr>
          <w:rFonts w:asciiTheme="minorHAnsi" w:hAnsiTheme="minorHAnsi"/>
          <w:color w:val="auto"/>
          <w:sz w:val="20"/>
          <w:szCs w:val="20"/>
        </w:rPr>
      </w:pPr>
      <w:r w:rsidRPr="00EC4C8C">
        <w:rPr>
          <w:rFonts w:asciiTheme="minorHAnsi" w:hAnsiTheme="minorHAnsi"/>
          <w:color w:val="auto"/>
          <w:sz w:val="20"/>
          <w:szCs w:val="20"/>
        </w:rPr>
        <w:t>Wykaz słów kluczowych</w:t>
      </w:r>
    </w:p>
    <w:p w:rsidR="009F5E41" w:rsidRPr="00EC4C8C" w:rsidRDefault="009F5E41" w:rsidP="009F5E41">
      <w:pPr>
        <w:pStyle w:val="Default"/>
        <w:numPr>
          <w:ilvl w:val="0"/>
          <w:numId w:val="15"/>
        </w:numPr>
        <w:rPr>
          <w:rFonts w:asciiTheme="minorHAnsi" w:hAnsiTheme="minorHAnsi"/>
          <w:color w:val="auto"/>
          <w:sz w:val="20"/>
          <w:szCs w:val="20"/>
        </w:rPr>
      </w:pPr>
      <w:r w:rsidRPr="00EC4C8C">
        <w:rPr>
          <w:rFonts w:asciiTheme="minorHAnsi" w:hAnsiTheme="minorHAnsi"/>
          <w:color w:val="auto"/>
          <w:sz w:val="20"/>
          <w:szCs w:val="20"/>
        </w:rPr>
        <w:t>Oferta wykonawcy</w:t>
      </w:r>
    </w:p>
    <w:p w:rsidR="00794AE2" w:rsidRPr="00EC4C8C" w:rsidRDefault="00794AE2" w:rsidP="00794AE2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DA5EE1" w:rsidRPr="00EC4C8C" w:rsidRDefault="00DA5EE1" w:rsidP="00DA5EE1">
      <w:pPr>
        <w:pStyle w:val="Nagwek1"/>
        <w:numPr>
          <w:ilvl w:val="0"/>
          <w:numId w:val="0"/>
        </w:numPr>
        <w:spacing w:before="0" w:after="120"/>
        <w:rPr>
          <w:rFonts w:asciiTheme="minorHAnsi" w:hAnsiTheme="minorHAnsi" w:cstheme="minorHAnsi"/>
          <w:szCs w:val="24"/>
          <w:u w:val="none"/>
        </w:rPr>
      </w:pPr>
      <w:r w:rsidRPr="00EC4C8C">
        <w:rPr>
          <w:rFonts w:asciiTheme="minorHAnsi" w:hAnsiTheme="minorHAnsi" w:cstheme="minorHAnsi"/>
          <w:szCs w:val="24"/>
          <w:u w:val="none"/>
        </w:rPr>
        <w:t>Załącznik  nr 1</w:t>
      </w:r>
    </w:p>
    <w:p w:rsidR="00DA5EE1" w:rsidRPr="00EC4C8C" w:rsidRDefault="00DA5EE1" w:rsidP="00DA5EE1">
      <w:pPr>
        <w:rPr>
          <w:rFonts w:asciiTheme="minorHAnsi" w:hAnsiTheme="minorHAnsi" w:cstheme="minorHAnsi"/>
          <w:lang w:val="pl-PL" w:eastAsia="pl-PL"/>
        </w:rPr>
      </w:pPr>
    </w:p>
    <w:p w:rsidR="00DA5EE1" w:rsidRPr="00EC4C8C" w:rsidRDefault="00DA5EE1" w:rsidP="00DA5EE1">
      <w:pPr>
        <w:pStyle w:val="Nagwek1"/>
        <w:numPr>
          <w:ilvl w:val="0"/>
          <w:numId w:val="0"/>
        </w:numPr>
        <w:spacing w:before="0" w:after="120"/>
        <w:jc w:val="center"/>
        <w:rPr>
          <w:rFonts w:asciiTheme="minorHAnsi" w:hAnsiTheme="minorHAnsi" w:cstheme="minorHAnsi"/>
          <w:szCs w:val="24"/>
        </w:rPr>
      </w:pPr>
      <w:r w:rsidRPr="00EC4C8C">
        <w:rPr>
          <w:rFonts w:asciiTheme="minorHAnsi" w:hAnsiTheme="minorHAnsi" w:cstheme="minorHAnsi"/>
          <w:szCs w:val="24"/>
        </w:rPr>
        <w:t>Szczegółowa Specyfikacja Przedmiotu Zamówienia</w:t>
      </w:r>
    </w:p>
    <w:p w:rsidR="00DA5EE1" w:rsidRPr="00EC4C8C" w:rsidRDefault="00DA5EE1" w:rsidP="00DA5EE1">
      <w:pPr>
        <w:spacing w:after="120"/>
        <w:jc w:val="center"/>
        <w:rPr>
          <w:rFonts w:asciiTheme="minorHAnsi" w:hAnsiTheme="minorHAnsi" w:cstheme="minorHAnsi"/>
          <w:lang w:val="pl-PL"/>
        </w:rPr>
      </w:pPr>
    </w:p>
    <w:p w:rsidR="00DA5EE1" w:rsidRPr="00EC4C8C" w:rsidRDefault="00DA5EE1" w:rsidP="00DA5EE1">
      <w:pPr>
        <w:numPr>
          <w:ilvl w:val="0"/>
          <w:numId w:val="7"/>
        </w:numPr>
        <w:suppressAutoHyphens w:val="0"/>
        <w:spacing w:after="120"/>
        <w:jc w:val="both"/>
        <w:rPr>
          <w:rFonts w:asciiTheme="minorHAnsi" w:hAnsiTheme="minorHAnsi" w:cstheme="minorHAnsi"/>
          <w:b/>
          <w:lang w:val="pl-PL"/>
        </w:rPr>
      </w:pPr>
      <w:r w:rsidRPr="00EC4C8C">
        <w:rPr>
          <w:rFonts w:asciiTheme="minorHAnsi" w:hAnsiTheme="minorHAnsi" w:cstheme="minorHAnsi"/>
          <w:b/>
          <w:lang w:val="pl-PL"/>
        </w:rPr>
        <w:t>Przedmiot zamówienia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ind w:left="788" w:hanging="431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Przedmiotem zamówienia jest monitorowanie mediów (prasy, radia, telewizji i Internetu) wymienionych w pkt 4. niniejszego opisu, w okresie 12 miesięcy (365 dni kalendarzowych), tj. </w:t>
      </w:r>
      <w:r w:rsidRPr="00EC4C8C">
        <w:rPr>
          <w:rFonts w:asciiTheme="minorHAnsi" w:hAnsiTheme="minorHAnsi" w:cstheme="minorHAnsi"/>
          <w:b/>
          <w:lang w:val="pl-PL"/>
        </w:rPr>
        <w:t>od 1 września 2021 roku do 31 sierpnia 2022 roku.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ind w:left="788" w:hanging="431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Celem realizacji zadania jest poznanie i analiza doniesień medialnych dotyczących obszarów działalności Urzędów Morskich w Szczecinie i Gdyni. 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ind w:left="788" w:hanging="431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Przedmiot zamówienia obejmuje następujące zadania:</w:t>
      </w:r>
    </w:p>
    <w:p w:rsidR="00DA5EE1" w:rsidRPr="00EC4C8C" w:rsidRDefault="00DA5EE1" w:rsidP="00DA5EE1">
      <w:pPr>
        <w:numPr>
          <w:ilvl w:val="0"/>
          <w:numId w:val="8"/>
        </w:numPr>
        <w:suppressAutoHyphens w:val="0"/>
        <w:spacing w:after="120"/>
        <w:ind w:hanging="29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bieżący monitoring mediów,</w:t>
      </w:r>
    </w:p>
    <w:p w:rsidR="00DA5EE1" w:rsidRPr="00EC4C8C" w:rsidRDefault="00DA5EE1" w:rsidP="00DA5EE1">
      <w:pPr>
        <w:numPr>
          <w:ilvl w:val="0"/>
          <w:numId w:val="8"/>
        </w:numPr>
        <w:suppressAutoHyphens w:val="0"/>
        <w:spacing w:after="120"/>
        <w:ind w:hanging="29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zamieszczanie informacji/materiałów na internetowej platformie informacyjnej.</w:t>
      </w:r>
    </w:p>
    <w:p w:rsidR="00DA5EE1" w:rsidRPr="00EC4C8C" w:rsidRDefault="00DA5EE1" w:rsidP="00DA5EE1">
      <w:pPr>
        <w:numPr>
          <w:ilvl w:val="0"/>
          <w:numId w:val="8"/>
        </w:numPr>
        <w:suppressAutoHyphens w:val="0"/>
        <w:spacing w:after="120"/>
        <w:ind w:hanging="29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archiwizację materiałów.</w:t>
      </w:r>
    </w:p>
    <w:p w:rsidR="00DA5EE1" w:rsidRPr="00EC4C8C" w:rsidRDefault="00DA5EE1" w:rsidP="00DA5EE1">
      <w:pPr>
        <w:numPr>
          <w:ilvl w:val="0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b/>
          <w:lang w:val="pl-PL"/>
        </w:rPr>
      </w:pPr>
      <w:r w:rsidRPr="00EC4C8C">
        <w:rPr>
          <w:rFonts w:asciiTheme="minorHAnsi" w:hAnsiTheme="minorHAnsi" w:cstheme="minorHAnsi"/>
          <w:b/>
          <w:lang w:val="pl-PL"/>
        </w:rPr>
        <w:t>Zasady realizacji zamówienia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Sposób monitorowania:</w:t>
      </w:r>
    </w:p>
    <w:p w:rsidR="00DA5EE1" w:rsidRPr="00EC4C8C" w:rsidRDefault="00DA5EE1" w:rsidP="00DA5EE1">
      <w:pPr>
        <w:numPr>
          <w:ilvl w:val="1"/>
          <w:numId w:val="2"/>
        </w:numPr>
        <w:tabs>
          <w:tab w:val="clear" w:pos="1440"/>
        </w:tabs>
        <w:suppressAutoHyphens w:val="0"/>
        <w:spacing w:after="120"/>
        <w:ind w:left="1135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monitoring prasy ogólnopolskiej i regionalnej przez 7 dni w tygodniu. Informacje dostępne najpóźniej od godziny 6.30 każdego dnia na internetowej platformie informacyjnej,</w:t>
      </w:r>
    </w:p>
    <w:p w:rsidR="00DA5EE1" w:rsidRPr="00EC4C8C" w:rsidRDefault="00DA5EE1" w:rsidP="00DA5EE1">
      <w:pPr>
        <w:numPr>
          <w:ilvl w:val="1"/>
          <w:numId w:val="2"/>
        </w:numPr>
        <w:tabs>
          <w:tab w:val="clear" w:pos="1440"/>
        </w:tabs>
        <w:suppressAutoHyphens w:val="0"/>
        <w:spacing w:after="120"/>
        <w:ind w:left="1135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lastRenderedPageBreak/>
        <w:t>monitoring ogólnopolskich i regionalnych stacji radiowych i telewizyjnych przez 7 dni w tygodniu. Zapis audycji/informacji/programu dostępny na internetowej platformie informacyjnej nie później niż 1 godzinę od momentu emisji,</w:t>
      </w:r>
    </w:p>
    <w:p w:rsidR="00DA5EE1" w:rsidRPr="00EC4C8C" w:rsidRDefault="00DA5EE1" w:rsidP="00DA5EE1">
      <w:pPr>
        <w:numPr>
          <w:ilvl w:val="1"/>
          <w:numId w:val="2"/>
        </w:numPr>
        <w:tabs>
          <w:tab w:val="clear" w:pos="1440"/>
        </w:tabs>
        <w:suppressAutoHyphens w:val="0"/>
        <w:spacing w:after="120"/>
        <w:ind w:left="1135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monitoring Internetu przez 7 dni w tygodniu. Informacje aktualizowane na bieżąco na internetowej platformie informacyjnej, zamieszczane nie później niż 1 godzinę od opublikowania w Internecie.</w:t>
      </w:r>
    </w:p>
    <w:p w:rsidR="00DA5EE1" w:rsidRPr="00EC4C8C" w:rsidRDefault="00DA5EE1" w:rsidP="00DA5EE1">
      <w:pPr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       2.2 Sposób dostarczania raportów:</w:t>
      </w:r>
    </w:p>
    <w:p w:rsidR="00DA5EE1" w:rsidRPr="00EC4C8C" w:rsidRDefault="00DA5EE1" w:rsidP="00DA5EE1">
      <w:pPr>
        <w:numPr>
          <w:ilvl w:val="0"/>
          <w:numId w:val="10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monitoring będzie w formacie PDF (przejrzysty układ graficzny),</w:t>
      </w:r>
    </w:p>
    <w:p w:rsidR="00DA5EE1" w:rsidRPr="00EC4C8C" w:rsidRDefault="00DA5EE1" w:rsidP="00DA5EE1">
      <w:pPr>
        <w:numPr>
          <w:ilvl w:val="0"/>
          <w:numId w:val="10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w nagłówku będą znajdować się hasła w formie linków aktywnych, które po kliknięciu  przekierują do wykazu artykułów pisanych, audio i video związanych z wybranym hasłem,</w:t>
      </w:r>
    </w:p>
    <w:p w:rsidR="00DA5EE1" w:rsidRPr="00EC4C8C" w:rsidRDefault="00DA5EE1" w:rsidP="00DA5EE1">
      <w:pPr>
        <w:numPr>
          <w:ilvl w:val="0"/>
          <w:numId w:val="10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tygodniowy raport z obecności obu urzędów w mediach - statystyki, wykresy i inne pozycje: rozkład publikacji w czasie, ekwiwalent reklamowy, wydźwięk przekazu w mediach, dotarcie do odbiorców, top media i autorzy.</w:t>
      </w:r>
    </w:p>
    <w:p w:rsidR="00DA5EE1" w:rsidRPr="00EC4C8C" w:rsidRDefault="00DA5EE1" w:rsidP="00DA5EE1">
      <w:pPr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2.3.Każda informacja/materiał umieszczana na internetowej platformie informacyjnej musi być opatrzona krótkim streszczeniem.</w:t>
      </w:r>
    </w:p>
    <w:p w:rsidR="00DA5EE1" w:rsidRPr="00EC4C8C" w:rsidRDefault="00DA5EE1" w:rsidP="00DA5EE1">
      <w:pPr>
        <w:spacing w:after="120"/>
        <w:ind w:left="360"/>
        <w:jc w:val="both"/>
        <w:rPr>
          <w:rFonts w:asciiTheme="minorHAnsi" w:hAnsiTheme="minorHAnsi" w:cstheme="minorHAnsi"/>
          <w:b/>
          <w:lang w:val="pl-PL"/>
        </w:rPr>
      </w:pPr>
    </w:p>
    <w:p w:rsidR="00DA5EE1" w:rsidRPr="00EC4C8C" w:rsidRDefault="00DA5EE1" w:rsidP="00DA5EE1">
      <w:pPr>
        <w:numPr>
          <w:ilvl w:val="0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b/>
          <w:lang w:val="pl-PL"/>
        </w:rPr>
      </w:pPr>
      <w:r w:rsidRPr="00EC4C8C">
        <w:rPr>
          <w:rFonts w:asciiTheme="minorHAnsi" w:hAnsiTheme="minorHAnsi" w:cstheme="minorHAnsi"/>
          <w:b/>
          <w:lang w:val="pl-PL"/>
        </w:rPr>
        <w:t xml:space="preserve">Tematy monitoringu </w:t>
      </w:r>
    </w:p>
    <w:p w:rsidR="00DA5EE1" w:rsidRPr="00EC4C8C" w:rsidRDefault="00DA5EE1" w:rsidP="00DA5EE1">
      <w:pPr>
        <w:spacing w:after="120"/>
        <w:ind w:left="36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Monitoring będzie prowadzony w obszarach działalności Urzędów Morskich w Szczecinie i Gdyni, według haseł, które zawarte są w Załączniku nr 1 do SSPZ.</w:t>
      </w:r>
    </w:p>
    <w:p w:rsidR="00DA5EE1" w:rsidRPr="00EC4C8C" w:rsidRDefault="00DA5EE1" w:rsidP="00DA5EE1">
      <w:pPr>
        <w:spacing w:after="120"/>
        <w:ind w:left="792"/>
        <w:jc w:val="both"/>
        <w:rPr>
          <w:rFonts w:asciiTheme="minorHAnsi" w:hAnsiTheme="minorHAnsi" w:cstheme="minorHAnsi"/>
          <w:lang w:val="pl-PL"/>
        </w:rPr>
      </w:pPr>
    </w:p>
    <w:p w:rsidR="00DA5EE1" w:rsidRPr="00EC4C8C" w:rsidRDefault="00DA5EE1" w:rsidP="00DA5EE1">
      <w:pPr>
        <w:numPr>
          <w:ilvl w:val="0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b/>
          <w:lang w:val="pl-PL"/>
        </w:rPr>
      </w:pPr>
      <w:r w:rsidRPr="00EC4C8C">
        <w:rPr>
          <w:rFonts w:asciiTheme="minorHAnsi" w:hAnsiTheme="minorHAnsi" w:cstheme="minorHAnsi"/>
          <w:b/>
          <w:lang w:val="pl-PL"/>
        </w:rPr>
        <w:t>Monitorowane media</w:t>
      </w:r>
    </w:p>
    <w:p w:rsidR="00DA5EE1" w:rsidRPr="00EC4C8C" w:rsidRDefault="00DA5EE1" w:rsidP="00DA5EE1">
      <w:pPr>
        <w:numPr>
          <w:ilvl w:val="0"/>
          <w:numId w:val="3"/>
        </w:numPr>
        <w:tabs>
          <w:tab w:val="clear" w:pos="1440"/>
        </w:tabs>
        <w:suppressAutoHyphens w:val="0"/>
        <w:spacing w:after="120"/>
        <w:ind w:left="1134" w:hanging="283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prasa: </w:t>
      </w:r>
    </w:p>
    <w:tbl>
      <w:tblPr>
        <w:tblW w:w="5775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5"/>
      </w:tblGrid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Tygodnik ABC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Do Rzeczy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Dziennik Gazeta Prawna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Dziennik Bałtycki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Dziennik Elbląski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 xml:space="preserve">Dziennik Polski 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Dziennik Wschodni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Echo Dnia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Express Bydgoski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Fakt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Fakt - Warszawa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Forbes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Fundusze Europejskie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Gazeta Bankowa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Gazeta Finansowa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Gazeta Samorządu i Administracji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Gazeta Olsztyńska</w:t>
            </w:r>
          </w:p>
        </w:tc>
      </w:tr>
      <w:tr w:rsidR="00DA5EE1" w:rsidRPr="00EC4C8C" w:rsidTr="005C0CFE">
        <w:trPr>
          <w:trHeight w:val="213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Gazeta Polska</w:t>
            </w:r>
          </w:p>
        </w:tc>
      </w:tr>
      <w:tr w:rsidR="00DA5EE1" w:rsidRPr="00EC4C8C" w:rsidTr="005C0CFE">
        <w:trPr>
          <w:trHeight w:val="213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lastRenderedPageBreak/>
              <w:t>Gazeta Polska Codziennie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Gazeta Pomorska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Gazeta Wyborcza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Gazeta Wyborcza - Szczecin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Gazeta Wyborcza - Trójmiasto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Głos Koszaliński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Głos Pomorza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Głos Szczeciński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Kurier Szczeciński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Morze.org-kwartalnik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Nasz Dziennik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Newsweek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Nie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Nowe Życie Gospodarcze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Nowy Przemysł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Polityka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Polska Dziennik Bałtycki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Polska Dziennik Zachodni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Polska Gazeta Transportowa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Polska na morzu-miesięcznik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Polska The Times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Puls Biznesu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 xml:space="preserve">Rzeczpospolita 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 xml:space="preserve">Super Express 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Tygodnik Solidarność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Del="00941FAD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W Sieci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Wprost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Obserwator Morski - miesięcznik</w:t>
            </w:r>
          </w:p>
        </w:tc>
      </w:tr>
      <w:tr w:rsidR="00DA5EE1" w:rsidRPr="00EC4C8C" w:rsidTr="005C0CFE">
        <w:trPr>
          <w:trHeight w:val="255"/>
        </w:trPr>
        <w:tc>
          <w:tcPr>
            <w:tcW w:w="5775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6"/>
              </w:numPr>
              <w:tabs>
                <w:tab w:val="left" w:pos="900"/>
                <w:tab w:val="left" w:pos="1080"/>
              </w:tabs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Namiary na morze i handel – dwutygodnik</w:t>
            </w:r>
          </w:p>
        </w:tc>
      </w:tr>
    </w:tbl>
    <w:p w:rsidR="00DA5EE1" w:rsidRPr="00EC4C8C" w:rsidRDefault="00DA5EE1" w:rsidP="00DA5EE1">
      <w:pPr>
        <w:spacing w:after="120"/>
        <w:ind w:left="1080" w:hanging="229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b. radio: </w:t>
      </w:r>
    </w:p>
    <w:tbl>
      <w:tblPr>
        <w:tblW w:w="5760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</w:tblGrid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Polskie Radio program 1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Polskie Radio program 3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Polskie Radio 24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Polskie Radio Gdańsk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Polskie Radio Pomorza i Kujaw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Polskie Radio Szczecin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Radio dla Ciebie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 xml:space="preserve">Radio </w:t>
            </w:r>
            <w:proofErr w:type="spellStart"/>
            <w:r w:rsidRPr="00EC4C8C">
              <w:rPr>
                <w:rFonts w:asciiTheme="minorHAnsi" w:hAnsiTheme="minorHAnsi" w:cstheme="minorHAnsi"/>
                <w:lang w:val="pl-PL"/>
              </w:rPr>
              <w:t>Mercury</w:t>
            </w:r>
            <w:proofErr w:type="spellEnd"/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Radio Zachód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Radio ZET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RMF FM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Radio Maryja</w:t>
            </w:r>
          </w:p>
        </w:tc>
      </w:tr>
      <w:tr w:rsidR="00DA5EE1" w:rsidRPr="00EC4C8C" w:rsidTr="005C0CFE">
        <w:trPr>
          <w:cantSplit/>
          <w:trHeight w:val="252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Radio TOK FM</w:t>
            </w:r>
          </w:p>
        </w:tc>
      </w:tr>
      <w:tr w:rsidR="00DA5EE1" w:rsidRPr="00EC4C8C" w:rsidTr="005C0CFE">
        <w:trPr>
          <w:cantSplit/>
          <w:trHeight w:val="252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Radio Plus</w:t>
            </w:r>
          </w:p>
        </w:tc>
      </w:tr>
      <w:tr w:rsidR="00DA5EE1" w:rsidRPr="00EC4C8C" w:rsidTr="005C0CFE">
        <w:trPr>
          <w:cantSplit/>
          <w:trHeight w:val="252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C4C8C">
              <w:rPr>
                <w:rFonts w:asciiTheme="minorHAnsi" w:hAnsiTheme="minorHAnsi" w:cstheme="minorHAnsi"/>
                <w:lang w:val="pl-PL"/>
              </w:rPr>
              <w:lastRenderedPageBreak/>
              <w:t>Antyradio</w:t>
            </w:r>
            <w:proofErr w:type="spellEnd"/>
          </w:p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Radio Słupsk</w:t>
            </w:r>
          </w:p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Radio Koszalin</w:t>
            </w:r>
          </w:p>
          <w:p w:rsidR="00DA5EE1" w:rsidRPr="00EC4C8C" w:rsidRDefault="00DA5EE1" w:rsidP="00DA5EE1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Super FM</w:t>
            </w:r>
          </w:p>
        </w:tc>
      </w:tr>
    </w:tbl>
    <w:p w:rsidR="00DA5EE1" w:rsidRPr="00EC4C8C" w:rsidRDefault="00DA5EE1" w:rsidP="00DA5EE1">
      <w:pPr>
        <w:spacing w:after="120"/>
        <w:ind w:left="1080" w:hanging="229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c. telewizja: </w:t>
      </w:r>
    </w:p>
    <w:tbl>
      <w:tblPr>
        <w:tblW w:w="5760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</w:tblGrid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TVP 1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TVP 2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TVP INFO + TVP3 (wszystkie oddziały)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TVP Polonia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POLSAT NEWS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POLSAT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POLSAT BIZNES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 xml:space="preserve">TVN 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TVN24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TVN24 Biznes i Świat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TVN Turbo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Telewizja Trwam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TV Republika</w:t>
            </w:r>
          </w:p>
        </w:tc>
      </w:tr>
      <w:tr w:rsidR="00DA5EE1" w:rsidRPr="00EC4C8C" w:rsidTr="005C0CFE">
        <w:trPr>
          <w:trHeight w:val="255"/>
        </w:trPr>
        <w:tc>
          <w:tcPr>
            <w:tcW w:w="5760" w:type="dxa"/>
            <w:noWrap/>
            <w:vAlign w:val="bottom"/>
          </w:tcPr>
          <w:p w:rsidR="00DA5EE1" w:rsidRPr="00EC4C8C" w:rsidRDefault="00DA5EE1" w:rsidP="00DA5EE1">
            <w:pPr>
              <w:numPr>
                <w:ilvl w:val="1"/>
                <w:numId w:val="3"/>
              </w:numPr>
              <w:tabs>
                <w:tab w:val="clear" w:pos="2160"/>
              </w:tabs>
              <w:suppressAutoHyphens w:val="0"/>
              <w:ind w:left="828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EC4C8C">
              <w:rPr>
                <w:rFonts w:asciiTheme="minorHAnsi" w:hAnsiTheme="minorHAnsi" w:cstheme="minorHAnsi"/>
                <w:lang w:val="pl-PL"/>
              </w:rPr>
              <w:t>TTV</w:t>
            </w:r>
          </w:p>
        </w:tc>
      </w:tr>
    </w:tbl>
    <w:p w:rsidR="00DA5EE1" w:rsidRPr="00EC4C8C" w:rsidRDefault="00DA5EE1" w:rsidP="00DA5EE1">
      <w:pPr>
        <w:spacing w:after="120"/>
        <w:ind w:left="1080" w:hanging="229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d. Internet: </w:t>
      </w: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7"/>
      </w:tblGrid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hyperlink r:id="rId6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www.onet.pl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hyperlink r:id="rId7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www.interia.pl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hyperlink r:id="rId8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www.wp.pl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lang w:val="pl-PL"/>
              </w:rPr>
            </w:pPr>
            <w:hyperlink r:id="rId9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www.pap.pl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lang w:val="pl-PL"/>
              </w:rPr>
            </w:pPr>
            <w:hyperlink r:id="rId10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https://samorzad.pap.pl</w:t>
              </w:r>
            </w:hyperlink>
            <w:r w:rsidR="00DA5EE1" w:rsidRPr="00EC4C8C">
              <w:rPr>
                <w:rFonts w:asciiTheme="minorHAnsi" w:hAnsiTheme="minorHAnsi" w:cstheme="minorHAnsi"/>
                <w:lang w:val="pl-PL"/>
              </w:rPr>
              <w:t xml:space="preserve">   </w:t>
            </w:r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lang w:val="pl-PL"/>
              </w:rPr>
            </w:pPr>
            <w:hyperlink r:id="rId11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www.polskieradio.pl/pr24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hyperlink r:id="rId12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www.e-biznes.pl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lang w:val="pl-PL"/>
              </w:rPr>
            </w:pPr>
            <w:hyperlink r:id="rId13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www.gazeta.pl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lang w:val="pl-PL"/>
              </w:rPr>
            </w:pPr>
            <w:hyperlink r:id="rId14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www.tvn24.pl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lang w:val="pl-PL"/>
              </w:rPr>
            </w:pPr>
            <w:hyperlink r:id="rId15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www.dziennik.pl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lang w:val="pl-PL"/>
              </w:rPr>
            </w:pPr>
            <w:hyperlink r:id="rId16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www.rp.pl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lang w:val="pl-PL"/>
              </w:rPr>
            </w:pPr>
            <w:hyperlink r:id="rId17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www.polskieradio.pl/jedynka/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lang w:val="pl-PL"/>
              </w:rPr>
            </w:pPr>
            <w:hyperlink r:id="rId18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www.polskieradio.pl/trojka/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lang w:val="pl-PL"/>
              </w:rPr>
            </w:pPr>
            <w:hyperlink r:id="rId19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</w:t>
              </w:r>
              <w:r w:rsidR="00DA5EE1" w:rsidRPr="00EC4C8C">
                <w:rPr>
                  <w:rStyle w:val="Hipercze"/>
                  <w:rFonts w:asciiTheme="minorHAnsi" w:hAnsiTheme="minorHAnsi" w:cstheme="minorHAnsi"/>
                  <w:bCs/>
                  <w:lang w:val="pl-PL"/>
                </w:rPr>
                <w:t>radiozet</w:t>
              </w:r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.pl/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bCs/>
                <w:iCs/>
                <w:lang w:val="pl-PL"/>
              </w:rPr>
            </w:pPr>
            <w:hyperlink r:id="rId20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</w:t>
              </w:r>
              <w:r w:rsidR="00DA5EE1" w:rsidRPr="00EC4C8C">
                <w:rPr>
                  <w:rStyle w:val="Hipercze"/>
                  <w:rFonts w:asciiTheme="minorHAnsi" w:hAnsiTheme="minorHAnsi" w:cstheme="minorHAnsi"/>
                  <w:bCs/>
                  <w:lang w:val="pl-PL"/>
                </w:rPr>
                <w:t>rmf24.pl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Style w:val="HTML-cytat"/>
                <w:rFonts w:asciiTheme="minorHAnsi" w:hAnsiTheme="minorHAnsi" w:cstheme="minorHAnsi"/>
                <w:i w:val="0"/>
                <w:lang w:val="pl-PL"/>
              </w:rPr>
            </w:pPr>
            <w:hyperlink r:id="rId21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www.rynek-kolejowy.pl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Style w:val="HTML-cytat"/>
                <w:rFonts w:asciiTheme="minorHAnsi" w:hAnsiTheme="minorHAnsi" w:cstheme="minorHAnsi"/>
                <w:i w:val="0"/>
                <w:lang w:val="pl-PL"/>
              </w:rPr>
            </w:pPr>
            <w:hyperlink r:id="rId22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www.money.pl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Style w:val="HTML-cytat"/>
                <w:rFonts w:asciiTheme="minorHAnsi" w:hAnsiTheme="minorHAnsi" w:cstheme="minorHAnsi"/>
                <w:i w:val="0"/>
                <w:lang w:val="pl-PL"/>
              </w:rPr>
            </w:pPr>
            <w:hyperlink r:id="rId23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www.wnp.pl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Style w:val="HTML-cytat"/>
                <w:rFonts w:asciiTheme="minorHAnsi" w:hAnsiTheme="minorHAnsi" w:cstheme="minorHAnsi"/>
                <w:i w:val="0"/>
                <w:lang w:val="pl-PL"/>
              </w:rPr>
            </w:pPr>
            <w:hyperlink r:id="rId24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http://www.rynekinfrastruktury.pl/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Style w:val="HTML-cytat"/>
                <w:rFonts w:asciiTheme="minorHAnsi" w:hAnsiTheme="minorHAnsi" w:cstheme="minorHAnsi"/>
                <w:i w:val="0"/>
                <w:lang w:val="pl-PL"/>
              </w:rPr>
            </w:pPr>
            <w:hyperlink r:id="rId25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www.wpolityce.pl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Style w:val="HTML-cytat"/>
                <w:rFonts w:asciiTheme="minorHAnsi" w:hAnsiTheme="minorHAnsi" w:cstheme="minorHAnsi"/>
                <w:i w:val="0"/>
                <w:lang w:val="pl-PL"/>
              </w:rPr>
            </w:pPr>
            <w:hyperlink r:id="rId26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www.300polityka.pl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Style w:val="HTML-cytat"/>
                <w:rFonts w:asciiTheme="minorHAnsi" w:hAnsiTheme="minorHAnsi" w:cstheme="minorHAnsi"/>
                <w:i w:val="0"/>
                <w:lang w:val="pl-PL"/>
              </w:rPr>
            </w:pPr>
            <w:hyperlink r:id="rId27" w:history="1">
              <w:r w:rsidR="00DA5EE1" w:rsidRPr="00EC4C8C">
                <w:rPr>
                  <w:rStyle w:val="Hipercze"/>
                  <w:rFonts w:asciiTheme="minorHAnsi" w:hAnsiTheme="minorHAnsi" w:cstheme="minorHAnsi"/>
                  <w:lang w:val="pl-PL"/>
                </w:rPr>
                <w:t>www.niezalezna.pl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lang w:val="pl-PL"/>
              </w:rPr>
            </w:pPr>
            <w:hyperlink r:id="rId28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http://kulisy24.com/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lang w:val="pl-PL"/>
              </w:rPr>
            </w:pPr>
            <w:hyperlink r:id="rId29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www.gospodarkamorska.pl</w:t>
              </w:r>
            </w:hyperlink>
          </w:p>
        </w:tc>
      </w:tr>
      <w:tr w:rsidR="00DA5EE1" w:rsidRPr="00EC4C8C" w:rsidTr="005C0CFE">
        <w:tc>
          <w:tcPr>
            <w:tcW w:w="5847" w:type="dxa"/>
            <w:tcBorders>
              <w:bottom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lang w:val="pl-PL"/>
              </w:rPr>
            </w:pPr>
            <w:hyperlink r:id="rId30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www.portalmorski.pl</w:t>
              </w:r>
            </w:hyperlink>
          </w:p>
        </w:tc>
      </w:tr>
      <w:tr w:rsidR="00DA5EE1" w:rsidRPr="00EC4C8C" w:rsidTr="005C0CFE">
        <w:tc>
          <w:tcPr>
            <w:tcW w:w="5847" w:type="dxa"/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lang w:val="pl-PL"/>
              </w:rPr>
            </w:pPr>
            <w:hyperlink r:id="rId31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www.trojmiasto.pl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32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www.gp24.pl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33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www.gk24.pl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34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www.gs.24.pl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35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www.iswinoujscie.pl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36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www.eswinoujscie.pl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37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www.ikamien.pl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38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www.24kurier.pl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39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www.szczecin.gazeta.pl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40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www.balticportal.pl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41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www.wyspiarzniebieski.pl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42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www.kamienskie.info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43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www.dziwnow.net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44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www.Gdynia.pl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45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www.Portel.pl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46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www.Inzynieria.com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47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www.radioszczecin.pl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48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www.tvregionalna24.pl</w:t>
              </w:r>
            </w:hyperlink>
          </w:p>
        </w:tc>
      </w:tr>
      <w:tr w:rsidR="00DA5EE1" w:rsidRPr="00EC4C8C" w:rsidTr="005C0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1" w:rsidRPr="00EC4C8C" w:rsidRDefault="007371EB" w:rsidP="00DA5EE1">
            <w:pPr>
              <w:tabs>
                <w:tab w:val="num" w:pos="1620"/>
              </w:tabs>
              <w:jc w:val="both"/>
              <w:rPr>
                <w:rFonts w:asciiTheme="minorHAnsi" w:hAnsiTheme="minorHAnsi" w:cstheme="minorHAnsi"/>
                <w:iCs/>
                <w:color w:val="000000"/>
                <w:lang w:val="pl-PL"/>
              </w:rPr>
            </w:pPr>
            <w:hyperlink r:id="rId49" w:history="1">
              <w:r w:rsidR="00DA5EE1" w:rsidRPr="00EC4C8C">
                <w:rPr>
                  <w:rStyle w:val="Hipercze"/>
                  <w:rFonts w:asciiTheme="minorHAnsi" w:hAnsiTheme="minorHAnsi" w:cstheme="minorHAnsi"/>
                  <w:iCs/>
                  <w:lang w:val="pl-PL"/>
                </w:rPr>
                <w:t>www.innpoland.pl</w:t>
              </w:r>
            </w:hyperlink>
          </w:p>
        </w:tc>
      </w:tr>
    </w:tbl>
    <w:p w:rsidR="00DA5EE1" w:rsidRPr="00EC4C8C" w:rsidRDefault="00DA5EE1" w:rsidP="00DA5EE1">
      <w:pPr>
        <w:spacing w:after="120"/>
        <w:ind w:left="792"/>
        <w:jc w:val="both"/>
        <w:rPr>
          <w:rFonts w:asciiTheme="minorHAnsi" w:hAnsiTheme="minorHAnsi" w:cstheme="minorHAnsi"/>
          <w:lang w:val="pl-PL"/>
        </w:rPr>
      </w:pP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W trakcie realizacji zamówienia Wykonawca będzie zobowiązany na bieżąco informować Zamawiającego o zmianach (np. zakończenie działalności, powstanie nowego tytułu) dotyczących monitorowanych mediów. W przypadku zmian Zamawiający zastrzega sobie prawo zastąpienia maksymalnie 30 pozycji w czasie trwania umowy.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Zamawiający będzie miał prawo do rozszerzenia listy monitorowanych mediów w okresie realizacji zamówienia, zgłaszając Wykonawcy tytuły kolejnych mediów drogą elektroniczną. Wykonawca będzie zobowiązany w ciągu dwóch dni dołączyć nowe tytuły do listy monitorowanych mediów. Liczba wprowadzonych tytułów nie może być większa niż 3 </w:t>
      </w:r>
      <w:r w:rsidRPr="00EC4C8C">
        <w:rPr>
          <w:rFonts w:asciiTheme="minorHAnsi" w:hAnsiTheme="minorHAnsi" w:cstheme="minorHAnsi"/>
          <w:lang w:val="pl-PL"/>
        </w:rPr>
        <w:br/>
        <w:t>w miesiącu i nie może być większa niż 30 w ciągu trwania umowy.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Zamawiający będzie miał prawo korzystania z archiwum monitoringu podczas i po wygaśnięciu usługi, do 31 sierpnia 2022 roku. </w:t>
      </w:r>
    </w:p>
    <w:p w:rsidR="00DA5EE1" w:rsidRPr="00EC4C8C" w:rsidRDefault="00DA5EE1" w:rsidP="00DA5EE1">
      <w:pPr>
        <w:numPr>
          <w:ilvl w:val="0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b/>
          <w:lang w:val="pl-PL"/>
        </w:rPr>
      </w:pPr>
      <w:r w:rsidRPr="00EC4C8C">
        <w:rPr>
          <w:rFonts w:asciiTheme="minorHAnsi" w:hAnsiTheme="minorHAnsi" w:cstheme="minorHAnsi"/>
          <w:b/>
          <w:lang w:val="pl-PL"/>
        </w:rPr>
        <w:t>Zamieszczanie informacji/materiałów na internetowej platformie informacyjnej.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Wykonawca będzie zobowiązany do umieszczania materiałów i informacji z monitorowanych mediów na internetowej platformie informacyjnej. Propozycja tej platformy zostanie poddana opinii i akceptacji Zamawiającego.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Materiały i informacje z monitorowanych mediów będą dostępne na internetowej platformie informacyjnej dla Zamawiającego przez 24 godziny na dobę w okresie realizacji zamówienia. Archiwum powinno być dostępne do 31 sierpnia 2022 roku.</w:t>
      </w:r>
    </w:p>
    <w:p w:rsidR="00DA5EE1" w:rsidRPr="00EC4C8C" w:rsidRDefault="00DA5EE1" w:rsidP="00DA5EE1">
      <w:pPr>
        <w:pStyle w:val="Tekstpodstawowywcity2"/>
        <w:numPr>
          <w:ilvl w:val="1"/>
          <w:numId w:val="9"/>
        </w:numPr>
        <w:suppressAutoHyphens w:val="0"/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Dostęp do umieszczonych na internetowej platformie informacyjnej materiałów i informacji musi być zabezpieczony przed dostępem dla osób niepowołanych, np. hasłem lub w inny sposób stosowany przez Wykonawcę.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lastRenderedPageBreak/>
        <w:t>Internetowa platforma informacyjna powinna umożliwiać:</w:t>
      </w:r>
    </w:p>
    <w:p w:rsidR="00DA5EE1" w:rsidRPr="00EC4C8C" w:rsidRDefault="00DA5EE1" w:rsidP="00DA5EE1">
      <w:pPr>
        <w:numPr>
          <w:ilvl w:val="0"/>
          <w:numId w:val="4"/>
        </w:numPr>
        <w:tabs>
          <w:tab w:val="clear" w:pos="720"/>
          <w:tab w:val="num" w:pos="454"/>
        </w:tabs>
        <w:suppressAutoHyphens w:val="0"/>
        <w:ind w:left="1219" w:hanging="425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wyszukiwanie, katalogowanie oraz grupowanie informacji, co najmniej według następujących kryteriów:</w:t>
      </w:r>
    </w:p>
    <w:p w:rsidR="00DA5EE1" w:rsidRPr="00EC4C8C" w:rsidRDefault="00DA5EE1" w:rsidP="00DA5EE1">
      <w:pPr>
        <w:ind w:left="1503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-</w:t>
      </w:r>
      <w:r w:rsidRPr="00EC4C8C">
        <w:rPr>
          <w:rFonts w:asciiTheme="minorHAnsi" w:hAnsiTheme="minorHAnsi" w:cstheme="minorHAnsi"/>
          <w:lang w:val="pl-PL"/>
        </w:rPr>
        <w:tab/>
        <w:t>tematów/zagadnień/haseł;</w:t>
      </w:r>
    </w:p>
    <w:p w:rsidR="00DA5EE1" w:rsidRPr="00EC4C8C" w:rsidRDefault="00DA5EE1" w:rsidP="00DA5EE1">
      <w:pPr>
        <w:ind w:left="1503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-</w:t>
      </w:r>
      <w:r w:rsidRPr="00EC4C8C">
        <w:rPr>
          <w:rFonts w:asciiTheme="minorHAnsi" w:hAnsiTheme="minorHAnsi" w:cstheme="minorHAnsi"/>
          <w:lang w:val="pl-PL"/>
        </w:rPr>
        <w:tab/>
        <w:t>tytułów (np. tytuł artykułu, nazwa programu);</w:t>
      </w:r>
    </w:p>
    <w:p w:rsidR="00DA5EE1" w:rsidRPr="00EC4C8C" w:rsidRDefault="00DA5EE1" w:rsidP="00DA5EE1">
      <w:pPr>
        <w:ind w:left="1503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-</w:t>
      </w:r>
      <w:r w:rsidRPr="00EC4C8C">
        <w:rPr>
          <w:rFonts w:asciiTheme="minorHAnsi" w:hAnsiTheme="minorHAnsi" w:cstheme="minorHAnsi"/>
          <w:lang w:val="pl-PL"/>
        </w:rPr>
        <w:tab/>
        <w:t>treści;</w:t>
      </w:r>
    </w:p>
    <w:p w:rsidR="00DA5EE1" w:rsidRPr="00EC4C8C" w:rsidRDefault="00DA5EE1" w:rsidP="00DA5EE1">
      <w:pPr>
        <w:ind w:left="1503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-</w:t>
      </w:r>
      <w:r w:rsidRPr="00EC4C8C">
        <w:rPr>
          <w:rFonts w:asciiTheme="minorHAnsi" w:hAnsiTheme="minorHAnsi" w:cstheme="minorHAnsi"/>
          <w:lang w:val="pl-PL"/>
        </w:rPr>
        <w:tab/>
        <w:t>autorów;</w:t>
      </w:r>
    </w:p>
    <w:p w:rsidR="00DA5EE1" w:rsidRPr="00EC4C8C" w:rsidRDefault="00DA5EE1" w:rsidP="00DA5EE1">
      <w:pPr>
        <w:ind w:left="1503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-</w:t>
      </w:r>
      <w:r w:rsidRPr="00EC4C8C">
        <w:rPr>
          <w:rFonts w:asciiTheme="minorHAnsi" w:hAnsiTheme="minorHAnsi" w:cstheme="minorHAnsi"/>
          <w:lang w:val="pl-PL"/>
        </w:rPr>
        <w:tab/>
        <w:t>rodzaju mediów (np. prasa: dziennik/tygodnik/itd., radio, TV, Internet: portal/wortal/strona tematyczna/serwis informatyczny/czasopismo on-line);</w:t>
      </w:r>
    </w:p>
    <w:p w:rsidR="00DA5EE1" w:rsidRPr="00EC4C8C" w:rsidRDefault="00DA5EE1" w:rsidP="00DA5EE1">
      <w:pPr>
        <w:ind w:left="1503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-</w:t>
      </w:r>
      <w:r w:rsidRPr="00EC4C8C">
        <w:rPr>
          <w:rFonts w:asciiTheme="minorHAnsi" w:hAnsiTheme="minorHAnsi" w:cstheme="minorHAnsi"/>
          <w:lang w:val="pl-PL"/>
        </w:rPr>
        <w:tab/>
        <w:t>dat/zakresu czasowego;</w:t>
      </w:r>
    </w:p>
    <w:p w:rsidR="00DA5EE1" w:rsidRPr="00EC4C8C" w:rsidRDefault="00DA5EE1" w:rsidP="00DA5EE1">
      <w:pPr>
        <w:ind w:left="1503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-</w:t>
      </w:r>
      <w:r w:rsidRPr="00EC4C8C">
        <w:rPr>
          <w:rFonts w:asciiTheme="minorHAnsi" w:hAnsiTheme="minorHAnsi" w:cstheme="minorHAnsi"/>
          <w:lang w:val="pl-PL"/>
        </w:rPr>
        <w:tab/>
        <w:t>źródeł (np.: tytuły prasy, nazwy stacji itd.);</w:t>
      </w:r>
    </w:p>
    <w:p w:rsidR="00DA5EE1" w:rsidRPr="00EC4C8C" w:rsidRDefault="00DA5EE1" w:rsidP="00DA5EE1">
      <w:pPr>
        <w:ind w:left="1503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-</w:t>
      </w:r>
      <w:r w:rsidRPr="00EC4C8C">
        <w:rPr>
          <w:rFonts w:asciiTheme="minorHAnsi" w:hAnsiTheme="minorHAnsi" w:cstheme="minorHAnsi"/>
          <w:lang w:val="pl-PL"/>
        </w:rPr>
        <w:tab/>
        <w:t>regionów (np.: kraj, województwo, region, powiat, gmina);</w:t>
      </w:r>
    </w:p>
    <w:p w:rsidR="00DA5EE1" w:rsidRPr="00EC4C8C" w:rsidRDefault="00DA5EE1" w:rsidP="00DA5EE1">
      <w:pPr>
        <w:ind w:left="1503" w:hanging="284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-</w:t>
      </w:r>
      <w:r w:rsidRPr="00EC4C8C">
        <w:rPr>
          <w:rFonts w:asciiTheme="minorHAnsi" w:hAnsiTheme="minorHAnsi" w:cstheme="minorHAnsi"/>
          <w:lang w:val="pl-PL"/>
        </w:rPr>
        <w:tab/>
        <w:t>dowolnego ciągu znaków w treści materiału prasowego lub streszczenia.</w:t>
      </w:r>
    </w:p>
    <w:p w:rsidR="00DA5EE1" w:rsidRPr="00EC4C8C" w:rsidRDefault="00DA5EE1" w:rsidP="00DA5EE1">
      <w:pPr>
        <w:numPr>
          <w:ilvl w:val="0"/>
          <w:numId w:val="4"/>
        </w:numPr>
        <w:tabs>
          <w:tab w:val="clear" w:pos="720"/>
        </w:tabs>
        <w:suppressAutoHyphens w:val="0"/>
        <w:spacing w:after="120"/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tworzenie zestawień zbiorczych (biuletynów) dla materiałów prasowych i treści tekstowych stron WWW, plików w formacie PDF, wraz ze spisem treści zawierającym dane takie jak: tytuł (nazwa) medium, tytuł tekstu, autor/źródło tekstu, data publikacji tekstu, numer strony w gazecie (czasopiśmie) w przypadku mediów drukowanych,</w:t>
      </w:r>
    </w:p>
    <w:p w:rsidR="00DA5EE1" w:rsidRPr="00EC4C8C" w:rsidRDefault="00DA5EE1" w:rsidP="00DA5EE1">
      <w:pPr>
        <w:numPr>
          <w:ilvl w:val="0"/>
          <w:numId w:val="4"/>
        </w:numPr>
        <w:tabs>
          <w:tab w:val="clear" w:pos="720"/>
          <w:tab w:val="num" w:pos="1080"/>
        </w:tabs>
        <w:suppressAutoHyphens w:val="0"/>
        <w:spacing w:after="120"/>
        <w:ind w:left="1217" w:hanging="425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wydrukowanie wszystkich materiałów w skali 1:1 oraz streszczeń audycji RTV,</w:t>
      </w:r>
    </w:p>
    <w:p w:rsidR="00DA5EE1" w:rsidRPr="00EC4C8C" w:rsidRDefault="00DA5EE1" w:rsidP="00DA5EE1">
      <w:pPr>
        <w:numPr>
          <w:ilvl w:val="0"/>
          <w:numId w:val="4"/>
        </w:numPr>
        <w:tabs>
          <w:tab w:val="clear" w:pos="720"/>
          <w:tab w:val="num" w:pos="1080"/>
        </w:tabs>
        <w:suppressAutoHyphens w:val="0"/>
        <w:spacing w:after="120"/>
        <w:ind w:left="1217" w:hanging="425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zapisywanie wybranych informacji w formie plików,</w:t>
      </w:r>
    </w:p>
    <w:p w:rsidR="00DA5EE1" w:rsidRPr="00EC4C8C" w:rsidRDefault="00DA5EE1" w:rsidP="00DA5EE1">
      <w:pPr>
        <w:numPr>
          <w:ilvl w:val="0"/>
          <w:numId w:val="4"/>
        </w:numPr>
        <w:tabs>
          <w:tab w:val="clear" w:pos="720"/>
          <w:tab w:val="num" w:pos="1080"/>
        </w:tabs>
        <w:suppressAutoHyphens w:val="0"/>
        <w:spacing w:after="120"/>
        <w:ind w:left="1217" w:hanging="425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indywidualne zarządzanie materiałami,</w:t>
      </w:r>
    </w:p>
    <w:p w:rsidR="00DA5EE1" w:rsidRPr="00EC4C8C" w:rsidRDefault="00DA5EE1" w:rsidP="00DA5EE1">
      <w:pPr>
        <w:numPr>
          <w:ilvl w:val="0"/>
          <w:numId w:val="4"/>
        </w:numPr>
        <w:tabs>
          <w:tab w:val="clear" w:pos="720"/>
          <w:tab w:val="num" w:pos="1080"/>
        </w:tabs>
        <w:suppressAutoHyphens w:val="0"/>
        <w:spacing w:after="120"/>
        <w:ind w:left="1217" w:hanging="425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ustalanie kolejności artykułów w zestawieniach, o których mowa w pkt b,</w:t>
      </w:r>
    </w:p>
    <w:p w:rsidR="00DA5EE1" w:rsidRPr="00EC4C8C" w:rsidRDefault="00DA5EE1" w:rsidP="00DA5EE1">
      <w:pPr>
        <w:numPr>
          <w:ilvl w:val="0"/>
          <w:numId w:val="4"/>
        </w:numPr>
        <w:tabs>
          <w:tab w:val="clear" w:pos="720"/>
          <w:tab w:val="num" w:pos="1080"/>
        </w:tabs>
        <w:suppressAutoHyphens w:val="0"/>
        <w:spacing w:after="120"/>
        <w:ind w:left="1217" w:hanging="425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dostęp do archiwum. 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 xml:space="preserve">Informacje i materiały zamieszczane na internetowej platformie informacyjnej muszą być standardowo zamieszczane w odpowiednich formatach plików: gif, </w:t>
      </w:r>
      <w:proofErr w:type="spellStart"/>
      <w:r w:rsidRPr="00EC4C8C">
        <w:rPr>
          <w:rFonts w:asciiTheme="minorHAnsi" w:hAnsiTheme="minorHAnsi" w:cstheme="minorHAnsi"/>
          <w:lang w:val="pl-PL"/>
        </w:rPr>
        <w:t>tiff</w:t>
      </w:r>
      <w:proofErr w:type="spellEnd"/>
      <w:r w:rsidRPr="00EC4C8C">
        <w:rPr>
          <w:rFonts w:asciiTheme="minorHAnsi" w:hAnsiTheme="minorHAnsi" w:cstheme="minorHAnsi"/>
          <w:lang w:val="pl-PL"/>
        </w:rPr>
        <w:t xml:space="preserve">, PDF, w formacie tekstowym, </w:t>
      </w:r>
      <w:proofErr w:type="spellStart"/>
      <w:r w:rsidRPr="00EC4C8C">
        <w:rPr>
          <w:rFonts w:asciiTheme="minorHAnsi" w:hAnsiTheme="minorHAnsi" w:cstheme="minorHAnsi"/>
          <w:lang w:val="pl-PL"/>
        </w:rPr>
        <w:t>asf</w:t>
      </w:r>
      <w:proofErr w:type="spellEnd"/>
      <w:r w:rsidRPr="00EC4C8C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EC4C8C">
        <w:rPr>
          <w:rFonts w:asciiTheme="minorHAnsi" w:hAnsiTheme="minorHAnsi" w:cstheme="minorHAnsi"/>
          <w:lang w:val="pl-PL"/>
        </w:rPr>
        <w:t>avi</w:t>
      </w:r>
      <w:proofErr w:type="spellEnd"/>
      <w:r w:rsidRPr="00EC4C8C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EC4C8C">
        <w:rPr>
          <w:rFonts w:asciiTheme="minorHAnsi" w:hAnsiTheme="minorHAnsi" w:cstheme="minorHAnsi"/>
          <w:lang w:val="pl-PL"/>
        </w:rPr>
        <w:t>mpg</w:t>
      </w:r>
      <w:proofErr w:type="spellEnd"/>
      <w:r w:rsidRPr="00EC4C8C">
        <w:rPr>
          <w:rFonts w:asciiTheme="minorHAnsi" w:hAnsiTheme="minorHAnsi" w:cstheme="minorHAnsi"/>
          <w:lang w:val="pl-PL"/>
        </w:rPr>
        <w:t xml:space="preserve">, mp3, </w:t>
      </w:r>
      <w:proofErr w:type="spellStart"/>
      <w:r w:rsidRPr="00EC4C8C">
        <w:rPr>
          <w:rFonts w:asciiTheme="minorHAnsi" w:hAnsiTheme="minorHAnsi" w:cstheme="minorHAnsi"/>
          <w:lang w:val="pl-PL"/>
        </w:rPr>
        <w:t>wav</w:t>
      </w:r>
      <w:proofErr w:type="spellEnd"/>
      <w:r w:rsidRPr="00EC4C8C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EC4C8C">
        <w:rPr>
          <w:rFonts w:asciiTheme="minorHAnsi" w:hAnsiTheme="minorHAnsi" w:cstheme="minorHAnsi"/>
          <w:lang w:val="pl-PL"/>
        </w:rPr>
        <w:t>wma</w:t>
      </w:r>
      <w:proofErr w:type="spellEnd"/>
      <w:r w:rsidRPr="00EC4C8C">
        <w:rPr>
          <w:rFonts w:asciiTheme="minorHAnsi" w:hAnsiTheme="minorHAnsi" w:cstheme="minorHAnsi"/>
          <w:lang w:val="pl-PL"/>
        </w:rPr>
        <w:t>.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W odniesieniu do informacji i materiałów z zasobów internetowych Wykonawca powinien zamieścić dodatkowo dokładny adres strony internetowej zmonitorowanej (wyszukanej) informacji lub materiału.</w:t>
      </w:r>
    </w:p>
    <w:p w:rsidR="00DA5EE1" w:rsidRPr="00EC4C8C" w:rsidRDefault="00DA5EE1" w:rsidP="00DA5EE1">
      <w:pPr>
        <w:numPr>
          <w:ilvl w:val="1"/>
          <w:numId w:val="9"/>
        </w:numPr>
        <w:suppressAutoHyphens w:val="0"/>
        <w:spacing w:after="120"/>
        <w:jc w:val="both"/>
        <w:rPr>
          <w:rFonts w:asciiTheme="minorHAnsi" w:hAnsiTheme="minorHAnsi" w:cstheme="minorHAnsi"/>
          <w:lang w:val="pl-PL"/>
        </w:rPr>
      </w:pPr>
      <w:r w:rsidRPr="00EC4C8C">
        <w:rPr>
          <w:rFonts w:asciiTheme="minorHAnsi" w:hAnsiTheme="minorHAnsi" w:cstheme="minorHAnsi"/>
          <w:lang w:val="pl-PL"/>
        </w:rPr>
        <w:t>W przy przypadku wielokrotnego nadania tej samej audycji (radio, telewizja), Wykonawca powinien podać tylko jedną informację o audycji, wskazując również godziny kolejnych emisji.</w:t>
      </w:r>
    </w:p>
    <w:p w:rsidR="00DA5EE1" w:rsidRPr="00EC4C8C" w:rsidRDefault="00DA5EE1" w:rsidP="00DA5EE1">
      <w:pPr>
        <w:jc w:val="both"/>
        <w:rPr>
          <w:rFonts w:asciiTheme="minorHAnsi" w:hAnsiTheme="minorHAnsi" w:cstheme="minorHAnsi"/>
          <w:lang w:val="pl-PL"/>
        </w:rPr>
      </w:pPr>
    </w:p>
    <w:p w:rsidR="00DA5EE1" w:rsidRPr="00EC4C8C" w:rsidRDefault="00DA5EE1" w:rsidP="00DA5EE1">
      <w:pPr>
        <w:jc w:val="both"/>
        <w:rPr>
          <w:rFonts w:asciiTheme="minorHAnsi" w:hAnsiTheme="minorHAnsi" w:cstheme="minorHAnsi"/>
          <w:lang w:val="pl-PL"/>
        </w:rPr>
      </w:pPr>
    </w:p>
    <w:p w:rsidR="00DA5EE1" w:rsidRPr="00EC4C8C" w:rsidRDefault="00DA5EE1" w:rsidP="00DA5EE1">
      <w:pPr>
        <w:jc w:val="both"/>
        <w:rPr>
          <w:rFonts w:asciiTheme="minorHAnsi" w:hAnsiTheme="minorHAnsi" w:cstheme="minorHAnsi"/>
          <w:lang w:val="pl-PL"/>
        </w:rPr>
      </w:pPr>
    </w:p>
    <w:p w:rsidR="00DA5EE1" w:rsidRPr="00EC4C8C" w:rsidRDefault="00DA5EE1" w:rsidP="00DA5EE1">
      <w:pPr>
        <w:jc w:val="both"/>
        <w:rPr>
          <w:rFonts w:asciiTheme="minorHAnsi" w:hAnsiTheme="minorHAnsi" w:cstheme="minorHAnsi"/>
          <w:lang w:val="pl-PL"/>
        </w:rPr>
      </w:pPr>
    </w:p>
    <w:p w:rsidR="002F48C0" w:rsidRPr="00EC4C8C" w:rsidRDefault="002F48C0" w:rsidP="00DA5EE1">
      <w:pPr>
        <w:jc w:val="both"/>
        <w:rPr>
          <w:rFonts w:asciiTheme="minorHAnsi" w:hAnsiTheme="minorHAnsi" w:cstheme="minorHAnsi"/>
          <w:lang w:val="pl-PL"/>
        </w:rPr>
      </w:pPr>
    </w:p>
    <w:p w:rsidR="002F48C0" w:rsidRPr="00EC4C8C" w:rsidRDefault="002F48C0" w:rsidP="00DA5EE1">
      <w:pPr>
        <w:jc w:val="both"/>
        <w:rPr>
          <w:rFonts w:asciiTheme="minorHAnsi" w:hAnsiTheme="minorHAnsi" w:cstheme="minorHAnsi"/>
          <w:lang w:val="pl-PL"/>
        </w:rPr>
      </w:pPr>
    </w:p>
    <w:p w:rsidR="002F48C0" w:rsidRPr="00EC4C8C" w:rsidRDefault="002F48C0" w:rsidP="00DA5EE1">
      <w:pPr>
        <w:jc w:val="both"/>
        <w:rPr>
          <w:rFonts w:asciiTheme="minorHAnsi" w:hAnsiTheme="minorHAnsi" w:cstheme="minorHAnsi"/>
          <w:lang w:val="pl-PL"/>
        </w:rPr>
      </w:pPr>
    </w:p>
    <w:p w:rsidR="002F48C0" w:rsidRPr="00EC4C8C" w:rsidRDefault="002F48C0" w:rsidP="00DA5EE1">
      <w:pPr>
        <w:jc w:val="both"/>
        <w:rPr>
          <w:rFonts w:asciiTheme="minorHAnsi" w:hAnsiTheme="minorHAnsi" w:cstheme="minorHAnsi"/>
          <w:lang w:val="pl-PL"/>
        </w:rPr>
      </w:pPr>
    </w:p>
    <w:p w:rsidR="002F48C0" w:rsidRPr="00EC4C8C" w:rsidRDefault="002F48C0" w:rsidP="00DA5EE1">
      <w:pPr>
        <w:jc w:val="both"/>
        <w:rPr>
          <w:rFonts w:asciiTheme="minorHAnsi" w:hAnsiTheme="minorHAnsi" w:cstheme="minorHAnsi"/>
          <w:lang w:val="pl-PL"/>
        </w:rPr>
      </w:pPr>
    </w:p>
    <w:p w:rsidR="002F48C0" w:rsidRPr="00EC4C8C" w:rsidRDefault="002F48C0" w:rsidP="00DA5EE1">
      <w:pPr>
        <w:jc w:val="both"/>
        <w:rPr>
          <w:rFonts w:asciiTheme="minorHAnsi" w:hAnsiTheme="minorHAnsi" w:cstheme="minorHAnsi"/>
          <w:lang w:val="pl-PL"/>
        </w:rPr>
      </w:pPr>
    </w:p>
    <w:p w:rsidR="00DA5EE1" w:rsidRPr="00EC4C8C" w:rsidRDefault="00DA5EE1" w:rsidP="00DA5EE1">
      <w:pPr>
        <w:rPr>
          <w:rFonts w:asciiTheme="minorHAnsi" w:hAnsiTheme="minorHAnsi" w:cstheme="minorHAnsi"/>
          <w:b/>
          <w:lang w:val="pl-PL"/>
        </w:rPr>
      </w:pPr>
    </w:p>
    <w:p w:rsidR="00DA5EE1" w:rsidRPr="00EC4C8C" w:rsidRDefault="00DA5EE1" w:rsidP="00DA5EE1">
      <w:pPr>
        <w:rPr>
          <w:rFonts w:asciiTheme="minorHAnsi" w:hAnsiTheme="minorHAnsi" w:cstheme="minorHAnsi"/>
          <w:b/>
          <w:lang w:val="pl-PL"/>
        </w:rPr>
      </w:pPr>
      <w:r w:rsidRPr="00EC4C8C">
        <w:rPr>
          <w:rFonts w:asciiTheme="minorHAnsi" w:hAnsiTheme="minorHAnsi" w:cstheme="minorHAnsi"/>
          <w:b/>
          <w:lang w:val="pl-PL"/>
        </w:rPr>
        <w:lastRenderedPageBreak/>
        <w:t xml:space="preserve">Załącznik nr 2  </w:t>
      </w:r>
    </w:p>
    <w:p w:rsidR="00DA5EE1" w:rsidRPr="00EC4C8C" w:rsidRDefault="00DA5EE1" w:rsidP="00DA5EE1">
      <w:pPr>
        <w:rPr>
          <w:rFonts w:asciiTheme="minorHAnsi" w:hAnsiTheme="minorHAnsi" w:cstheme="minorHAnsi"/>
          <w:b/>
          <w:lang w:val="pl-PL"/>
        </w:rPr>
      </w:pPr>
    </w:p>
    <w:p w:rsidR="00DA5EE1" w:rsidRPr="00EC4C8C" w:rsidRDefault="00DA5EE1" w:rsidP="00DA5EE1">
      <w:pPr>
        <w:rPr>
          <w:rFonts w:asciiTheme="minorHAnsi" w:hAnsiTheme="minorHAnsi" w:cstheme="minorHAnsi"/>
          <w:b/>
          <w:lang w:val="pl-PL"/>
        </w:rPr>
      </w:pPr>
      <w:r w:rsidRPr="00EC4C8C">
        <w:rPr>
          <w:rFonts w:asciiTheme="minorHAnsi" w:hAnsiTheme="minorHAnsi" w:cstheme="minorHAnsi"/>
          <w:b/>
          <w:lang w:val="pl-PL"/>
        </w:rPr>
        <w:t>Wykaz słów kluczowych</w:t>
      </w:r>
    </w:p>
    <w:p w:rsidR="00DA5EE1" w:rsidRPr="00EC4C8C" w:rsidRDefault="00DA5EE1" w:rsidP="00DA5EE1">
      <w:pPr>
        <w:jc w:val="center"/>
        <w:rPr>
          <w:rFonts w:asciiTheme="minorHAnsi" w:hAnsiTheme="minorHAnsi" w:cstheme="minorHAnsi"/>
          <w:b/>
          <w:lang w:val="pl-PL"/>
        </w:rPr>
      </w:pPr>
    </w:p>
    <w:p w:rsidR="002F48C0" w:rsidRPr="00EC4C8C" w:rsidRDefault="002F48C0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Andrzej Adamczyk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Marek </w:t>
      </w:r>
      <w:proofErr w:type="spellStart"/>
      <w:r w:rsidRPr="00EC4C8C">
        <w:rPr>
          <w:rFonts w:asciiTheme="minorHAnsi" w:hAnsiTheme="minorHAnsi" w:cstheme="minorHAnsi"/>
          <w:sz w:val="24"/>
          <w:szCs w:val="24"/>
        </w:rPr>
        <w:t>Gróbarczyk</w:t>
      </w:r>
      <w:proofErr w:type="spellEnd"/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Grzegorz Witkowski</w:t>
      </w:r>
    </w:p>
    <w:p w:rsidR="002F48C0" w:rsidRPr="00EC4C8C" w:rsidRDefault="002F48C0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Rafał Weber</w:t>
      </w:r>
    </w:p>
    <w:p w:rsidR="00DA5EE1" w:rsidRPr="00EC4C8C" w:rsidRDefault="002F48C0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Marcin Horała</w:t>
      </w:r>
    </w:p>
    <w:p w:rsidR="002F48C0" w:rsidRPr="00EC4C8C" w:rsidRDefault="002F48C0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Andrzej </w:t>
      </w:r>
      <w:proofErr w:type="spellStart"/>
      <w:r w:rsidRPr="00EC4C8C">
        <w:rPr>
          <w:rFonts w:asciiTheme="minorHAnsi" w:hAnsiTheme="minorHAnsi" w:cstheme="minorHAnsi"/>
          <w:sz w:val="24"/>
          <w:szCs w:val="24"/>
        </w:rPr>
        <w:t>Bittel</w:t>
      </w:r>
      <w:proofErr w:type="spellEnd"/>
    </w:p>
    <w:p w:rsidR="002F48C0" w:rsidRPr="00EC4C8C" w:rsidRDefault="002F48C0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Małgorzata Kuźma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Wojciech Zdanowicz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Przemysław Lenard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Zenon Kozłowski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Paweł Szumny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Ewa Wieczorek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Wiesław </w:t>
      </w:r>
      <w:proofErr w:type="spellStart"/>
      <w:r w:rsidRPr="00EC4C8C">
        <w:rPr>
          <w:rFonts w:asciiTheme="minorHAnsi" w:hAnsiTheme="minorHAnsi" w:cstheme="minorHAnsi"/>
          <w:sz w:val="24"/>
          <w:szCs w:val="24"/>
        </w:rPr>
        <w:t>Piotrzkowski</w:t>
      </w:r>
      <w:proofErr w:type="spellEnd"/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Anna Stelmaszyk-Świerczyńska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Jan </w:t>
      </w:r>
      <w:proofErr w:type="spellStart"/>
      <w:r w:rsidRPr="00EC4C8C">
        <w:rPr>
          <w:rFonts w:asciiTheme="minorHAnsi" w:hAnsiTheme="minorHAnsi" w:cstheme="minorHAnsi"/>
          <w:sz w:val="24"/>
          <w:szCs w:val="24"/>
        </w:rPr>
        <w:t>Młotkowski</w:t>
      </w:r>
      <w:proofErr w:type="spellEnd"/>
      <w:r w:rsidRPr="00EC4C8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Magdalena Kierzkowska 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Barbara Olczyk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Maciej Jeleniewski</w:t>
      </w:r>
    </w:p>
    <w:p w:rsidR="00DA5EE1" w:rsidRPr="00EC4C8C" w:rsidRDefault="00DA5EE1" w:rsidP="00DA5EE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Włodzimierz Kotuniak</w:t>
      </w:r>
    </w:p>
    <w:p w:rsidR="00DA5EE1" w:rsidRPr="00EC4C8C" w:rsidRDefault="00DA5EE1" w:rsidP="00DA5EE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Minister /</w:t>
      </w:r>
      <w:r w:rsidR="002F48C0" w:rsidRPr="00EC4C8C">
        <w:rPr>
          <w:rFonts w:asciiTheme="minorHAnsi" w:hAnsiTheme="minorHAnsi" w:cstheme="minorHAnsi"/>
          <w:sz w:val="24"/>
          <w:szCs w:val="24"/>
        </w:rPr>
        <w:t xml:space="preserve"> Ministerstwo Infrastruktury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gospodarka morska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polityka morska</w:t>
      </w:r>
    </w:p>
    <w:p w:rsidR="00DA5EE1" w:rsidRPr="00EC4C8C" w:rsidRDefault="00DA5EE1" w:rsidP="00DA5EE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Urząd Morski </w:t>
      </w:r>
    </w:p>
    <w:p w:rsidR="00DA5EE1" w:rsidRPr="00EC4C8C" w:rsidRDefault="00DA5EE1" w:rsidP="00DA5EE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Komisja ds. Gospodarki Morskiej i Żeglugi Śródlądowej 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administracja morska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transport morski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żegluga śródlądowa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morski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Szczecin (w Szczecinie)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Świnoujście (w Świnoujściu)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Police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Trzebież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Dziwnów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Gdynia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Gdańsk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lastRenderedPageBreak/>
        <w:t>Port Północny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Władysławowo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Hel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Port Elbląg 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Ustka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Kołobrzeg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Darłowo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Łeba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przystań rybacka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przystań żeglarska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przystań morska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kapitan portu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rybacki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terminal LNG 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infrastruktura dostępowa do portów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nadzór przeciwpożarowy (pożarowy) w portach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Port Centralny</w:t>
      </w:r>
    </w:p>
    <w:p w:rsidR="00DA5EE1" w:rsidRPr="00EC4C8C" w:rsidRDefault="00DA5EE1" w:rsidP="00DA5EE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tor wodny Świnoujście-Szczecin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tory wodne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tor żeglugowy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tor </w:t>
      </w:r>
      <w:proofErr w:type="spellStart"/>
      <w:r w:rsidRPr="00EC4C8C">
        <w:rPr>
          <w:rFonts w:asciiTheme="minorHAnsi" w:hAnsiTheme="minorHAnsi" w:cstheme="minorHAnsi"/>
          <w:sz w:val="24"/>
          <w:szCs w:val="24"/>
        </w:rPr>
        <w:t>podejściowy</w:t>
      </w:r>
      <w:proofErr w:type="spellEnd"/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12,5 dla Szczecina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pole </w:t>
      </w:r>
      <w:proofErr w:type="spellStart"/>
      <w:r w:rsidRPr="00EC4C8C">
        <w:rPr>
          <w:rFonts w:asciiTheme="minorHAnsi" w:hAnsiTheme="minorHAnsi" w:cstheme="minorHAnsi"/>
          <w:sz w:val="24"/>
          <w:szCs w:val="24"/>
        </w:rPr>
        <w:t>refulacyjne</w:t>
      </w:r>
      <w:proofErr w:type="spellEnd"/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prace/ roboty pogłębiarskie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prace/roboty czerpalne</w:t>
      </w:r>
    </w:p>
    <w:p w:rsidR="00DA5EE1" w:rsidRPr="00EC4C8C" w:rsidRDefault="00DA5EE1" w:rsidP="00DA5EE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bezpieczeństwo morskie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bezpieczeństwo żeglugi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żegluga morska</w:t>
      </w:r>
    </w:p>
    <w:p w:rsidR="00DA5EE1" w:rsidRPr="00EC4C8C" w:rsidRDefault="00DA5EE1" w:rsidP="00DA5EE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AIS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VTS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SWIBŻ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KSBM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PHICS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PSC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ISPS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SAR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wypadek morski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lastRenderedPageBreak/>
        <w:t>pilotaż morski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pilot morski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porwanie statku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rejestr jachtów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wyposażenie morskie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praca na morzu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marynarz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polska bandera 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biało-czerwona bandera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prawo morskie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prawo wodne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konwencja MARPOL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konwencja SOLAS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Konwencja STCW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Konwencja MLC 2006/ Konwencja o Pracy na Morzu </w:t>
      </w:r>
    </w:p>
    <w:p w:rsidR="00DA5EE1" w:rsidRPr="00EC4C8C" w:rsidRDefault="00DA5EE1" w:rsidP="00DA5EE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wody morskie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wyłączna strefa ekonomiczna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strefa przyległa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morze terytorialne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obszary morskie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Zalew Szczeciński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Zatoka Pomorska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Zatoka Gdańska 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Zatoka Pucka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Zalew Wiślany 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Kanał Piastowski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Kanał </w:t>
      </w:r>
      <w:proofErr w:type="spellStart"/>
      <w:r w:rsidRPr="00EC4C8C">
        <w:rPr>
          <w:rFonts w:asciiTheme="minorHAnsi" w:hAnsiTheme="minorHAnsi" w:cstheme="minorHAnsi"/>
          <w:sz w:val="24"/>
          <w:szCs w:val="24"/>
        </w:rPr>
        <w:t>Mieliński</w:t>
      </w:r>
      <w:proofErr w:type="spellEnd"/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granica morska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Bałtyk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Morze Bałtyckie</w:t>
      </w:r>
    </w:p>
    <w:p w:rsidR="00DA5EE1" w:rsidRPr="00EC4C8C" w:rsidRDefault="00DA5EE1" w:rsidP="00DA5EE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środowisko morskie</w:t>
      </w:r>
      <w:r w:rsidRPr="00EC4C8C">
        <w:rPr>
          <w:rFonts w:asciiTheme="minorHAnsi" w:hAnsiTheme="minorHAnsi" w:cstheme="minorHAnsi"/>
          <w:sz w:val="24"/>
          <w:szCs w:val="24"/>
        </w:rPr>
        <w:tab/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zanieczyszczenie morza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złomowanie statków</w:t>
      </w:r>
    </w:p>
    <w:p w:rsidR="00DA5EE1" w:rsidRPr="00EC4C8C" w:rsidRDefault="00DA5EE1" w:rsidP="00DA5EE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ochrona wybrzeża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brzeg morski</w:t>
      </w:r>
    </w:p>
    <w:p w:rsidR="00DA5EE1" w:rsidRPr="00EC4C8C" w:rsidRDefault="00DA5EE1" w:rsidP="00DA5EE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oznakowanie nawigacyjne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lastRenderedPageBreak/>
        <w:t>znak nawigacyjny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latarnia morska</w:t>
      </w:r>
    </w:p>
    <w:p w:rsidR="00DA5EE1" w:rsidRPr="00EC4C8C" w:rsidRDefault="00DA5EE1" w:rsidP="00DA5EE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Muzeum Morskie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Liga Morska i Rzeczna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Zarząd Morskich Portów Szczecin i Świnoujście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Zarząd Morskiego Portu Gdyni/Gdańsk 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zarząd portu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EC4C8C">
        <w:rPr>
          <w:rFonts w:asciiTheme="minorHAnsi" w:hAnsiTheme="minorHAnsi" w:cstheme="minorHAnsi"/>
          <w:sz w:val="24"/>
          <w:szCs w:val="24"/>
        </w:rPr>
        <w:t>Naftoport</w:t>
      </w:r>
      <w:proofErr w:type="spellEnd"/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BCT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DCT</w:t>
      </w:r>
    </w:p>
    <w:p w:rsidR="00DA5EE1" w:rsidRPr="00EC4C8C" w:rsidRDefault="00DA5EE1" w:rsidP="00DA5EE1">
      <w:pPr>
        <w:ind w:left="360"/>
        <w:rPr>
          <w:rFonts w:asciiTheme="minorHAnsi" w:hAnsiTheme="minorHAnsi" w:cstheme="minorHAnsi"/>
          <w:lang w:val="pl-PL"/>
        </w:rPr>
      </w:pP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Akademia Morska 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Uniwersytet Morski 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Morska Służba Poszukiwania i Ratownictwa SAR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Morski Oddział Straży Granicznej 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Marynarka Wojenna 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Polski Rejestr Statków (PRS)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IMO (Międzynarodowa Organizacja Morska)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EMSA (Europejska Agencja Bezpieczeństwa Morskiego)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HELCOM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Izba Morska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Centralna Morska Komisja Egzaminacyjna (CMKE)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EC4C8C">
        <w:rPr>
          <w:rFonts w:asciiTheme="minorHAnsi" w:hAnsiTheme="minorHAnsi" w:cstheme="minorHAnsi"/>
          <w:sz w:val="24"/>
          <w:szCs w:val="24"/>
        </w:rPr>
        <w:t>Nord</w:t>
      </w:r>
      <w:proofErr w:type="spellEnd"/>
      <w:r w:rsidRPr="00EC4C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4C8C">
        <w:rPr>
          <w:rFonts w:asciiTheme="minorHAnsi" w:hAnsiTheme="minorHAnsi" w:cstheme="minorHAnsi"/>
          <w:sz w:val="24"/>
          <w:szCs w:val="24"/>
        </w:rPr>
        <w:t>Stream</w:t>
      </w:r>
      <w:proofErr w:type="spellEnd"/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EC4C8C">
        <w:rPr>
          <w:rFonts w:asciiTheme="minorHAnsi" w:hAnsiTheme="minorHAnsi" w:cstheme="minorHAnsi"/>
          <w:sz w:val="24"/>
          <w:szCs w:val="24"/>
        </w:rPr>
        <w:t>Baltic</w:t>
      </w:r>
      <w:proofErr w:type="spellEnd"/>
      <w:r w:rsidRPr="00EC4C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4C8C">
        <w:rPr>
          <w:rFonts w:asciiTheme="minorHAnsi" w:hAnsiTheme="minorHAnsi" w:cstheme="minorHAnsi"/>
          <w:sz w:val="24"/>
          <w:szCs w:val="24"/>
        </w:rPr>
        <w:t>Pipe</w:t>
      </w:r>
      <w:proofErr w:type="spellEnd"/>
    </w:p>
    <w:p w:rsidR="002F48C0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Przekop Mierzei</w:t>
      </w:r>
    </w:p>
    <w:p w:rsidR="00DA5EE1" w:rsidRPr="00EC4C8C" w:rsidRDefault="002F48C0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Mierzeja Wiślana</w:t>
      </w:r>
      <w:r w:rsidR="00DA5EE1" w:rsidRPr="00EC4C8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A5EE1" w:rsidRPr="00EC4C8C" w:rsidRDefault="00DA5EE1" w:rsidP="00DA5EE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 xml:space="preserve">Kładka na Motławie 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Czerwony Ratusz</w:t>
      </w:r>
    </w:p>
    <w:p w:rsidR="00DA5EE1" w:rsidRPr="00EC4C8C" w:rsidRDefault="00DA5EE1" w:rsidP="00DA5EE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C4C8C">
        <w:rPr>
          <w:rFonts w:asciiTheme="minorHAnsi" w:hAnsiTheme="minorHAnsi" w:cstheme="minorHAnsi"/>
          <w:sz w:val="24"/>
          <w:szCs w:val="24"/>
        </w:rPr>
        <w:t>Konwent Morski</w:t>
      </w:r>
    </w:p>
    <w:p w:rsidR="00DA5EE1" w:rsidRPr="00EC4C8C" w:rsidRDefault="00DA5EE1" w:rsidP="00DA5EE1">
      <w:pPr>
        <w:rPr>
          <w:rFonts w:asciiTheme="minorHAnsi" w:hAnsiTheme="minorHAnsi" w:cstheme="minorHAnsi"/>
          <w:b/>
          <w:color w:val="FF0000"/>
          <w:lang w:val="pl-PL"/>
        </w:rPr>
      </w:pPr>
    </w:p>
    <w:p w:rsidR="00DA5EE1" w:rsidRPr="00EC4C8C" w:rsidRDefault="00DA5EE1" w:rsidP="00DA5EE1">
      <w:pPr>
        <w:jc w:val="both"/>
        <w:rPr>
          <w:rFonts w:asciiTheme="minorHAnsi" w:hAnsiTheme="minorHAnsi" w:cstheme="minorHAnsi"/>
          <w:lang w:val="pl-PL"/>
        </w:rPr>
      </w:pPr>
    </w:p>
    <w:p w:rsidR="00DA5EE1" w:rsidRPr="00EC4C8C" w:rsidRDefault="00DA5EE1" w:rsidP="00DA5EE1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sectPr w:rsidR="00DA5EE1" w:rsidRPr="00EC4C8C" w:rsidSect="007A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14"/>
    <w:multiLevelType w:val="hybridMultilevel"/>
    <w:tmpl w:val="D12631CE"/>
    <w:lvl w:ilvl="0" w:tplc="D744CD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223"/>
    <w:multiLevelType w:val="hybridMultilevel"/>
    <w:tmpl w:val="89982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1ADB"/>
    <w:multiLevelType w:val="hybridMultilevel"/>
    <w:tmpl w:val="10E47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404F"/>
    <w:multiLevelType w:val="hybridMultilevel"/>
    <w:tmpl w:val="BE40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6FBD"/>
    <w:multiLevelType w:val="hybridMultilevel"/>
    <w:tmpl w:val="8EB057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B11C3"/>
    <w:multiLevelType w:val="hybridMultilevel"/>
    <w:tmpl w:val="220E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4E86"/>
    <w:multiLevelType w:val="hybridMultilevel"/>
    <w:tmpl w:val="73BED37A"/>
    <w:lvl w:ilvl="0" w:tplc="A7F2742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AD046AC"/>
    <w:multiLevelType w:val="hybridMultilevel"/>
    <w:tmpl w:val="4B020646"/>
    <w:lvl w:ilvl="0" w:tplc="D744CD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95B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356C2B"/>
    <w:multiLevelType w:val="hybridMultilevel"/>
    <w:tmpl w:val="2FBA5EFE"/>
    <w:lvl w:ilvl="0" w:tplc="8DDCD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36203"/>
    <w:multiLevelType w:val="hybridMultilevel"/>
    <w:tmpl w:val="96F48DFC"/>
    <w:lvl w:ilvl="0" w:tplc="8FB6C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36D0C"/>
    <w:multiLevelType w:val="hybridMultilevel"/>
    <w:tmpl w:val="6368EC32"/>
    <w:lvl w:ilvl="0" w:tplc="C20820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265CE"/>
    <w:multiLevelType w:val="hybridMultilevel"/>
    <w:tmpl w:val="DD9C4C48"/>
    <w:lvl w:ilvl="0" w:tplc="9DFEC37C">
      <w:start w:val="5"/>
      <w:numFmt w:val="decimal"/>
      <w:lvlText w:val="%1."/>
      <w:lvlJc w:val="left"/>
      <w:pPr>
        <w:ind w:left="313" w:firstLine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3" w15:restartNumberingAfterBreak="0">
    <w:nsid w:val="3FA139F5"/>
    <w:multiLevelType w:val="hybridMultilevel"/>
    <w:tmpl w:val="0F522C6A"/>
    <w:lvl w:ilvl="0" w:tplc="D504978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58066B"/>
    <w:multiLevelType w:val="multilevel"/>
    <w:tmpl w:val="997A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5" w15:restartNumberingAfterBreak="0">
    <w:nsid w:val="4827475A"/>
    <w:multiLevelType w:val="multilevel"/>
    <w:tmpl w:val="CE564208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16" w15:restartNumberingAfterBreak="0">
    <w:nsid w:val="4DEF0C39"/>
    <w:multiLevelType w:val="multilevel"/>
    <w:tmpl w:val="F31C2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524F75EE"/>
    <w:multiLevelType w:val="hybridMultilevel"/>
    <w:tmpl w:val="040C7D1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66D128F0"/>
    <w:multiLevelType w:val="hybridMultilevel"/>
    <w:tmpl w:val="9B548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06BBC"/>
    <w:multiLevelType w:val="hybridMultilevel"/>
    <w:tmpl w:val="AAB689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772FD"/>
    <w:multiLevelType w:val="hybridMultilevel"/>
    <w:tmpl w:val="4E684C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16"/>
  </w:num>
  <w:num w:numId="8">
    <w:abstractNumId w:val="17"/>
  </w:num>
  <w:num w:numId="9">
    <w:abstractNumId w:val="8"/>
  </w:num>
  <w:num w:numId="10">
    <w:abstractNumId w:val="19"/>
  </w:num>
  <w:num w:numId="11">
    <w:abstractNumId w:val="1"/>
  </w:num>
  <w:num w:numId="12">
    <w:abstractNumId w:val="3"/>
  </w:num>
  <w:num w:numId="13">
    <w:abstractNumId w:val="2"/>
  </w:num>
  <w:num w:numId="14">
    <w:abstractNumId w:val="10"/>
  </w:num>
  <w:num w:numId="15">
    <w:abstractNumId w:val="5"/>
  </w:num>
  <w:num w:numId="16">
    <w:abstractNumId w:val="13"/>
  </w:num>
  <w:num w:numId="17">
    <w:abstractNumId w:val="7"/>
  </w:num>
  <w:num w:numId="18">
    <w:abstractNumId w:val="0"/>
  </w:num>
  <w:num w:numId="19">
    <w:abstractNumId w:val="20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69"/>
    <w:rsid w:val="001176C4"/>
    <w:rsid w:val="001F4E92"/>
    <w:rsid w:val="00232169"/>
    <w:rsid w:val="002474BA"/>
    <w:rsid w:val="00274164"/>
    <w:rsid w:val="002936F0"/>
    <w:rsid w:val="002A02E3"/>
    <w:rsid w:val="002A4071"/>
    <w:rsid w:val="002F48C0"/>
    <w:rsid w:val="00316EB8"/>
    <w:rsid w:val="003828FF"/>
    <w:rsid w:val="004D6ADA"/>
    <w:rsid w:val="005C0CFE"/>
    <w:rsid w:val="00622A07"/>
    <w:rsid w:val="0062673F"/>
    <w:rsid w:val="006643FE"/>
    <w:rsid w:val="006F1B2D"/>
    <w:rsid w:val="007371EB"/>
    <w:rsid w:val="007930E6"/>
    <w:rsid w:val="00793A40"/>
    <w:rsid w:val="00794AE2"/>
    <w:rsid w:val="007A232D"/>
    <w:rsid w:val="007B132E"/>
    <w:rsid w:val="008433B6"/>
    <w:rsid w:val="0088233D"/>
    <w:rsid w:val="008B2313"/>
    <w:rsid w:val="008D25C6"/>
    <w:rsid w:val="008D638A"/>
    <w:rsid w:val="00911F79"/>
    <w:rsid w:val="0095345C"/>
    <w:rsid w:val="0098029E"/>
    <w:rsid w:val="009F5E41"/>
    <w:rsid w:val="00A05554"/>
    <w:rsid w:val="00A40914"/>
    <w:rsid w:val="00A819F7"/>
    <w:rsid w:val="00B01E66"/>
    <w:rsid w:val="00B21EAE"/>
    <w:rsid w:val="00B67E45"/>
    <w:rsid w:val="00B72BA1"/>
    <w:rsid w:val="00BC61F8"/>
    <w:rsid w:val="00C13908"/>
    <w:rsid w:val="00C61DB1"/>
    <w:rsid w:val="00CD18CE"/>
    <w:rsid w:val="00CE53BC"/>
    <w:rsid w:val="00D13AE2"/>
    <w:rsid w:val="00D17082"/>
    <w:rsid w:val="00DA5EE1"/>
    <w:rsid w:val="00DC01FF"/>
    <w:rsid w:val="00E1270C"/>
    <w:rsid w:val="00EC4C8C"/>
    <w:rsid w:val="00F5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7DCFD-4A74-4E8F-81B0-096E87F4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169"/>
    <w:pPr>
      <w:suppressAutoHyphens/>
      <w:spacing w:after="0" w:line="240" w:lineRule="auto"/>
    </w:pPr>
    <w:rPr>
      <w:rFonts w:ascii="Calibri" w:eastAsia="MS Mincho" w:hAnsi="Calibri" w:cs="Times New Roman"/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9F5E41"/>
    <w:pPr>
      <w:keepNext/>
      <w:numPr>
        <w:numId w:val="1"/>
      </w:numPr>
      <w:suppressAutoHyphens w:val="0"/>
      <w:spacing w:before="240" w:after="240"/>
      <w:outlineLvl w:val="0"/>
    </w:pPr>
    <w:rPr>
      <w:rFonts w:ascii="Times New Roman" w:eastAsia="Times New Roman" w:hAnsi="Times New Roman" w:cs="Arial"/>
      <w:b/>
      <w:bCs/>
      <w:kern w:val="32"/>
      <w:szCs w:val="32"/>
      <w:u w:val="single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9F5E41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Times New Roman" w:eastAsia="Times New Roman" w:hAnsi="Times New Roman" w:cs="Arial"/>
      <w:b/>
      <w:bCs/>
      <w:iCs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9F5E41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9F5E41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9F5E41"/>
    <w:pPr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9F5E41"/>
    <w:pPr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9F5E41"/>
    <w:pPr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eastAsia="Times New Roman" w:hAnsi="Times New Roman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9F5E41"/>
    <w:pPr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eastAsia="Times New Roman" w:hAnsi="Times New Roman"/>
      <w:i/>
      <w:iCs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9F5E41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2169"/>
    <w:pPr>
      <w:widowControl w:val="0"/>
    </w:pPr>
    <w:rPr>
      <w:rFonts w:ascii="Times New Roman" w:eastAsia="Times New Roman" w:hAnsi="Times New Roman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2169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Default">
    <w:name w:val="Default"/>
    <w:rsid w:val="0023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F5E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F5E41"/>
    <w:rPr>
      <w:rFonts w:ascii="Calibri" w:eastAsia="MS Mincho" w:hAnsi="Calibri" w:cs="Times New Roman"/>
      <w:sz w:val="24"/>
      <w:szCs w:val="24"/>
      <w:lang w:val="en-US" w:eastAsia="ar-SA"/>
    </w:rPr>
  </w:style>
  <w:style w:type="character" w:customStyle="1" w:styleId="Nagwek1Znak">
    <w:name w:val="Nagłówek 1 Znak"/>
    <w:basedOn w:val="Domylnaczcionkaakapitu"/>
    <w:link w:val="Nagwek1"/>
    <w:rsid w:val="009F5E41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F5E41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5E4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F5E4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F5E4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F5E4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F5E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F5E4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F5E41"/>
    <w:rPr>
      <w:rFonts w:ascii="Arial" w:eastAsia="Times New Roman" w:hAnsi="Arial" w:cs="Arial"/>
      <w:lang w:eastAsia="pl-PL"/>
    </w:rPr>
  </w:style>
  <w:style w:type="character" w:styleId="Hipercze">
    <w:name w:val="Hyperlink"/>
    <w:rsid w:val="009F5E41"/>
    <w:rPr>
      <w:color w:val="0000FF"/>
      <w:u w:val="single"/>
    </w:rPr>
  </w:style>
  <w:style w:type="character" w:styleId="HTML-cytat">
    <w:name w:val="HTML Cite"/>
    <w:rsid w:val="009F5E41"/>
    <w:rPr>
      <w:i/>
      <w:iCs/>
    </w:rPr>
  </w:style>
  <w:style w:type="paragraph" w:styleId="Akapitzlist">
    <w:name w:val="List Paragraph"/>
    <w:basedOn w:val="Normalny"/>
    <w:uiPriority w:val="99"/>
    <w:qFormat/>
    <w:rsid w:val="009F5E41"/>
    <w:pPr>
      <w:suppressAutoHyphens w:val="0"/>
      <w:spacing w:after="200" w:line="276" w:lineRule="auto"/>
      <w:ind w:left="720"/>
      <w:contextualSpacing/>
    </w:pPr>
    <w:rPr>
      <w:rFonts w:eastAsia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zeta.pl" TargetMode="External"/><Relationship Id="rId18" Type="http://schemas.openxmlformats.org/officeDocument/2006/relationships/hyperlink" Target="http://www.polskieradio.pl/trojka/" TargetMode="External"/><Relationship Id="rId26" Type="http://schemas.openxmlformats.org/officeDocument/2006/relationships/hyperlink" Target="http://www.300polityka.pl" TargetMode="External"/><Relationship Id="rId39" Type="http://schemas.openxmlformats.org/officeDocument/2006/relationships/hyperlink" Target="http://www.szczecin.gazeta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ynek-kolejowy.pl" TargetMode="External"/><Relationship Id="rId34" Type="http://schemas.openxmlformats.org/officeDocument/2006/relationships/hyperlink" Target="http://www.gs.24.pl" TargetMode="External"/><Relationship Id="rId42" Type="http://schemas.openxmlformats.org/officeDocument/2006/relationships/hyperlink" Target="http://www.kamienskie.info" TargetMode="External"/><Relationship Id="rId47" Type="http://schemas.openxmlformats.org/officeDocument/2006/relationships/hyperlink" Target="http://www.radioszczecin.p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interia.pl" TargetMode="External"/><Relationship Id="rId12" Type="http://schemas.openxmlformats.org/officeDocument/2006/relationships/hyperlink" Target="http://www.e-biznes.pl" TargetMode="External"/><Relationship Id="rId17" Type="http://schemas.openxmlformats.org/officeDocument/2006/relationships/hyperlink" Target="http://www.polskieradio.pl/jedynka/" TargetMode="External"/><Relationship Id="rId25" Type="http://schemas.openxmlformats.org/officeDocument/2006/relationships/hyperlink" Target="http://www.wpolityce.pl" TargetMode="External"/><Relationship Id="rId33" Type="http://schemas.openxmlformats.org/officeDocument/2006/relationships/hyperlink" Target="http://www.gk24.pl" TargetMode="External"/><Relationship Id="rId38" Type="http://schemas.openxmlformats.org/officeDocument/2006/relationships/hyperlink" Target="http://www.24kurier.pl" TargetMode="External"/><Relationship Id="rId46" Type="http://schemas.openxmlformats.org/officeDocument/2006/relationships/hyperlink" Target="http://www.Inzynieri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p.pl" TargetMode="External"/><Relationship Id="rId20" Type="http://schemas.openxmlformats.org/officeDocument/2006/relationships/hyperlink" Target="http://www.rmf24.pl" TargetMode="External"/><Relationship Id="rId29" Type="http://schemas.openxmlformats.org/officeDocument/2006/relationships/hyperlink" Target="http://www.gospodarkamorska.pl" TargetMode="External"/><Relationship Id="rId41" Type="http://schemas.openxmlformats.org/officeDocument/2006/relationships/hyperlink" Target="http://www.wyspiarzniebieski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net.pl" TargetMode="External"/><Relationship Id="rId11" Type="http://schemas.openxmlformats.org/officeDocument/2006/relationships/hyperlink" Target="http://www.polskieradio.pl/pr24" TargetMode="External"/><Relationship Id="rId24" Type="http://schemas.openxmlformats.org/officeDocument/2006/relationships/hyperlink" Target="http://www.rynekinfrastruktury.pl/" TargetMode="External"/><Relationship Id="rId32" Type="http://schemas.openxmlformats.org/officeDocument/2006/relationships/hyperlink" Target="http://www.gp24.pl" TargetMode="External"/><Relationship Id="rId37" Type="http://schemas.openxmlformats.org/officeDocument/2006/relationships/hyperlink" Target="http://www.ikamien.pl" TargetMode="External"/><Relationship Id="rId40" Type="http://schemas.openxmlformats.org/officeDocument/2006/relationships/hyperlink" Target="http://www.balticportal.pl" TargetMode="External"/><Relationship Id="rId45" Type="http://schemas.openxmlformats.org/officeDocument/2006/relationships/hyperlink" Target="http://www.Portel.pl" TargetMode="External"/><Relationship Id="rId5" Type="http://schemas.openxmlformats.org/officeDocument/2006/relationships/hyperlink" Target="mailto:iod@ums.gov.pl" TargetMode="External"/><Relationship Id="rId15" Type="http://schemas.openxmlformats.org/officeDocument/2006/relationships/hyperlink" Target="http://www.dziennik.pl" TargetMode="External"/><Relationship Id="rId23" Type="http://schemas.openxmlformats.org/officeDocument/2006/relationships/hyperlink" Target="http://www.wnp.pl" TargetMode="External"/><Relationship Id="rId28" Type="http://schemas.openxmlformats.org/officeDocument/2006/relationships/hyperlink" Target="http://kulisy24.com/" TargetMode="External"/><Relationship Id="rId36" Type="http://schemas.openxmlformats.org/officeDocument/2006/relationships/hyperlink" Target="http://www.eswinoujscie.pl" TargetMode="External"/><Relationship Id="rId49" Type="http://schemas.openxmlformats.org/officeDocument/2006/relationships/hyperlink" Target="http://www.innpoland.pl" TargetMode="External"/><Relationship Id="rId10" Type="http://schemas.openxmlformats.org/officeDocument/2006/relationships/hyperlink" Target="https://samorzad.pap.pl" TargetMode="External"/><Relationship Id="rId19" Type="http://schemas.openxmlformats.org/officeDocument/2006/relationships/hyperlink" Target="http://www.radiozet.pl/" TargetMode="External"/><Relationship Id="rId31" Type="http://schemas.openxmlformats.org/officeDocument/2006/relationships/hyperlink" Target="http://www.trojmiasto.pl" TargetMode="External"/><Relationship Id="rId44" Type="http://schemas.openxmlformats.org/officeDocument/2006/relationships/hyperlink" Target="http://www.Gdy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p.pl" TargetMode="External"/><Relationship Id="rId14" Type="http://schemas.openxmlformats.org/officeDocument/2006/relationships/hyperlink" Target="http://www.tvn24.pl" TargetMode="External"/><Relationship Id="rId22" Type="http://schemas.openxmlformats.org/officeDocument/2006/relationships/hyperlink" Target="http://www.money.pl" TargetMode="External"/><Relationship Id="rId27" Type="http://schemas.openxmlformats.org/officeDocument/2006/relationships/hyperlink" Target="http://www.niezalezna.pl" TargetMode="External"/><Relationship Id="rId30" Type="http://schemas.openxmlformats.org/officeDocument/2006/relationships/hyperlink" Target="http://www.portalmorski.pl" TargetMode="External"/><Relationship Id="rId35" Type="http://schemas.openxmlformats.org/officeDocument/2006/relationships/hyperlink" Target="http://www.iswinoujscie.pl" TargetMode="External"/><Relationship Id="rId43" Type="http://schemas.openxmlformats.org/officeDocument/2006/relationships/hyperlink" Target="http://www.dziwnow.net" TargetMode="External"/><Relationship Id="rId48" Type="http://schemas.openxmlformats.org/officeDocument/2006/relationships/hyperlink" Target="http://www.tvregionalna24.pl" TargetMode="External"/><Relationship Id="rId8" Type="http://schemas.openxmlformats.org/officeDocument/2006/relationships/hyperlink" Target="http://www.wp.p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3788</Words>
  <Characters>22734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aworonowicz</dc:creator>
  <cp:lastModifiedBy>Piątkowska, Agnieszka</cp:lastModifiedBy>
  <cp:revision>2</cp:revision>
  <dcterms:created xsi:type="dcterms:W3CDTF">2021-08-19T07:45:00Z</dcterms:created>
  <dcterms:modified xsi:type="dcterms:W3CDTF">2021-08-19T07:45:00Z</dcterms:modified>
</cp:coreProperties>
</file>