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465"/>
        <w:tblW w:w="1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1242"/>
        <w:gridCol w:w="2340"/>
      </w:tblGrid>
      <w:tr w:rsidR="00FB0A9E" w:rsidRPr="00FB0A9E" w:rsidTr="00876DC9">
        <w:trPr>
          <w:trHeight w:val="6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FB0A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B0A9E" w:rsidRPr="00FB0A9E" w:rsidRDefault="00E501CB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punktów kontrolnych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FB0A9E" w:rsidRPr="00FB0A9E" w:rsidTr="00876DC9">
        <w:trPr>
          <w:trHeight w:val="7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falochron wschodni  w Dziwnowie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falochron zachodni  w Dziwnowie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nabrzeże przeładunkowe w Wolinie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nabrzeże Postojowo Rybackie - odcinek północny w Wolinie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dalba przy wyciągu łodziowym w Wolinie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nabrzeża odpraw granicznych w Mrzeżynie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0E75" w:rsidRPr="00FB0A9E" w:rsidTr="00F1118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75" w:rsidRPr="00876CD5" w:rsidRDefault="005B0E75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6CD5">
              <w:rPr>
                <w:rFonts w:ascii="Calibri" w:eastAsia="Times New Roman" w:hAnsi="Calibri" w:cs="Calibri"/>
                <w:color w:val="000000"/>
                <w:lang w:eastAsia="pl-PL"/>
              </w:rPr>
              <w:t>Nabrzeże PRC w trzebieży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75" w:rsidRPr="00FB0A9E" w:rsidRDefault="00BC6B09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75" w:rsidRPr="001B05FF" w:rsidRDefault="005B0E75" w:rsidP="005B0E7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B05FF">
              <w:rPr>
                <w:rFonts w:ascii="Calibri" w:eastAsia="Times New Roman" w:hAnsi="Calibri" w:cs="Calibri"/>
                <w:lang w:eastAsia="pl-PL"/>
              </w:rPr>
              <w:t> </w:t>
            </w:r>
            <w:r w:rsidRPr="001B05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należy wykonać nową osnowę pomiarową </w:t>
            </w:r>
            <w:r w:rsidRPr="001B05FF">
              <w:t xml:space="preserve"> </w:t>
            </w:r>
            <w:r w:rsidRPr="001B05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wykonać pomiar początkowy tzw. pomiar "0"</w:t>
            </w:r>
          </w:p>
        </w:tc>
      </w:tr>
      <w:tr w:rsidR="005B0E75" w:rsidRPr="00FB0A9E" w:rsidTr="00F1118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75" w:rsidRPr="00876CD5" w:rsidRDefault="005B0E75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6CD5">
              <w:rPr>
                <w:rFonts w:ascii="Calibri" w:eastAsia="Times New Roman" w:hAnsi="Calibri" w:cs="Calibri"/>
                <w:color w:val="000000"/>
                <w:lang w:eastAsia="pl-PL"/>
              </w:rPr>
              <w:t>nabrzeże Postojowe UMS (wysokie) odcinek J-K w Trzebieży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75" w:rsidRPr="00FB0A9E" w:rsidRDefault="005B0E75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75" w:rsidRPr="00FB0A9E" w:rsidRDefault="005B0E75" w:rsidP="00F1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B0E75" w:rsidRPr="00FB0A9E" w:rsidTr="00F1118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75" w:rsidRPr="00876CD5" w:rsidRDefault="005B0E75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6CD5">
              <w:rPr>
                <w:rFonts w:ascii="Calibri" w:eastAsia="Times New Roman" w:hAnsi="Calibri" w:cs="Calibri"/>
                <w:color w:val="000000"/>
                <w:lang w:eastAsia="pl-PL"/>
              </w:rPr>
              <w:t>nabrzeże Postojowe UMS odcinek I-J w Trzebieży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75" w:rsidRPr="00FB0A9E" w:rsidRDefault="005B0E75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75" w:rsidRPr="00FB0A9E" w:rsidRDefault="005B0E75" w:rsidP="00F1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B0E75" w:rsidRPr="00FB0A9E" w:rsidTr="005B0E75">
        <w:trPr>
          <w:trHeight w:val="31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75" w:rsidRPr="00876CD5" w:rsidRDefault="005B0E75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6CD5">
              <w:rPr>
                <w:rFonts w:ascii="Calibri" w:eastAsia="Times New Roman" w:hAnsi="Calibri" w:cs="Calibri"/>
                <w:color w:val="000000"/>
                <w:lang w:eastAsia="pl-PL"/>
              </w:rPr>
              <w:t>falochron południowy w Trzebieży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75" w:rsidRPr="00FB0A9E" w:rsidRDefault="005B0E75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75" w:rsidRPr="00FB0A9E" w:rsidRDefault="005B0E75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Pirs pasażerski w Nowym Warpnie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umocnienie brzegowe wschodnie i zachodnie w Nowym Warpnie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nabrzeże kapitanatu Portu w szczecinie i basen dla łódek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1B0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falochron wschodni wraz z nabrzeżem niskim w </w:t>
            </w:r>
            <w:r w:rsidR="001B05FF"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winoujściu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Falochron osłonowy basenu rybackiego w Stepnicy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A9E" w:rsidRPr="00FB0A9E" w:rsidRDefault="00876CD5" w:rsidP="0087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5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Należy zamontować </w:t>
            </w:r>
            <w:r w:rsidR="00FB0A9E" w:rsidRPr="00FB0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reperów - </w:t>
            </w:r>
            <w:r w:rsidR="00FB0A9E" w:rsidRPr="00FB0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pkt pomiarowych kontrolnych 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założyć osnowę pomiarową oraz wykonać </w:t>
            </w:r>
            <w:r w:rsidR="00FB0A9E" w:rsidRPr="00FB0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początkowy tzw. pomiar</w:t>
            </w:r>
            <w:r w:rsidR="00FB0A9E" w:rsidRPr="00FB0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"0"</w:t>
            </w: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nabrzeże czołowe (przy zjazdach OD) w Darłowie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B0A9E" w:rsidRPr="00FB0A9E" w:rsidTr="00876DC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Falochron wschodni i Zachodni w Kołobrzegu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9E" w:rsidRPr="00FB0A9E" w:rsidRDefault="00FB0A9E" w:rsidP="0087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9E" w:rsidRPr="00FB0A9E" w:rsidRDefault="00FB0A9E" w:rsidP="0087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0A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E4CCF" w:rsidRDefault="00FE4CCF" w:rsidP="00FB0A9E">
      <w:pPr>
        <w:ind w:left="-567"/>
      </w:pPr>
    </w:p>
    <w:sectPr w:rsidR="00FE4C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A6" w:rsidRDefault="00C565A6" w:rsidP="00876DC9">
      <w:pPr>
        <w:spacing w:after="0" w:line="240" w:lineRule="auto"/>
      </w:pPr>
      <w:r>
        <w:separator/>
      </w:r>
    </w:p>
  </w:endnote>
  <w:endnote w:type="continuationSeparator" w:id="0">
    <w:p w:rsidR="00C565A6" w:rsidRDefault="00C565A6" w:rsidP="008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A6" w:rsidRDefault="00C565A6" w:rsidP="00876DC9">
      <w:pPr>
        <w:spacing w:after="0" w:line="240" w:lineRule="auto"/>
      </w:pPr>
      <w:r>
        <w:separator/>
      </w:r>
    </w:p>
  </w:footnote>
  <w:footnote w:type="continuationSeparator" w:id="0">
    <w:p w:rsidR="00C565A6" w:rsidRDefault="00C565A6" w:rsidP="0087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C9" w:rsidRDefault="00876DC9">
    <w:pPr>
      <w:pStyle w:val="Nagwek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9E"/>
    <w:rsid w:val="001135B7"/>
    <w:rsid w:val="001B05FF"/>
    <w:rsid w:val="0039251E"/>
    <w:rsid w:val="004C4141"/>
    <w:rsid w:val="005B0E75"/>
    <w:rsid w:val="00663835"/>
    <w:rsid w:val="00743817"/>
    <w:rsid w:val="00876CD5"/>
    <w:rsid w:val="00876DC9"/>
    <w:rsid w:val="008C003A"/>
    <w:rsid w:val="009C7262"/>
    <w:rsid w:val="00AD5710"/>
    <w:rsid w:val="00BC6B09"/>
    <w:rsid w:val="00C565A6"/>
    <w:rsid w:val="00E4029E"/>
    <w:rsid w:val="00E501CB"/>
    <w:rsid w:val="00E703A9"/>
    <w:rsid w:val="00FB0A9E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9076C-7861-4D78-BA8A-39DCEB31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DC9"/>
  </w:style>
  <w:style w:type="paragraph" w:styleId="Stopka">
    <w:name w:val="footer"/>
    <w:basedOn w:val="Normalny"/>
    <w:link w:val="StopkaZnak"/>
    <w:uiPriority w:val="99"/>
    <w:unhideWhenUsed/>
    <w:rsid w:val="0087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Miklas, Aleksandra</dc:creator>
  <cp:lastModifiedBy>Gorczakowski, Paweł</cp:lastModifiedBy>
  <cp:revision>2</cp:revision>
  <dcterms:created xsi:type="dcterms:W3CDTF">2022-02-16T19:39:00Z</dcterms:created>
  <dcterms:modified xsi:type="dcterms:W3CDTF">2022-02-16T19:39:00Z</dcterms:modified>
</cp:coreProperties>
</file>